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B03" w:rsidRDefault="00EE010E" w:rsidP="00EE010E">
      <w:pPr>
        <w:pStyle w:val="Textbody"/>
        <w:spacing w:line="360" w:lineRule="auto"/>
        <w:ind w:left="993" w:right="709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SUBSTITUTIVO AO </w:t>
      </w:r>
      <w:r w:rsidR="00251CC6">
        <w:rPr>
          <w:rFonts w:ascii="Calibri" w:hAnsi="Calibri" w:cs="Calibri"/>
          <w:b/>
        </w:rPr>
        <w:t>PROJETO DE LEI LEGISLATIVO Nº 0</w:t>
      </w:r>
      <w:r>
        <w:rPr>
          <w:rFonts w:ascii="Calibri" w:hAnsi="Calibri" w:cs="Calibri"/>
          <w:b/>
        </w:rPr>
        <w:t>06</w:t>
      </w:r>
      <w:r w:rsidR="00251CC6">
        <w:rPr>
          <w:rFonts w:ascii="Calibri" w:hAnsi="Calibri" w:cs="Calibri"/>
          <w:b/>
        </w:rPr>
        <w:t>/2023</w:t>
      </w:r>
    </w:p>
    <w:p w:rsidR="00DF2B03" w:rsidRDefault="00DF2B03" w:rsidP="00EE010E">
      <w:pPr>
        <w:pStyle w:val="Textbodyindent"/>
        <w:spacing w:line="360" w:lineRule="auto"/>
        <w:ind w:left="993" w:right="709"/>
        <w:jc w:val="both"/>
        <w:rPr>
          <w:rFonts w:ascii="Calibri" w:hAnsi="Calibri" w:cs="Calibri"/>
          <w:b/>
          <w:sz w:val="24"/>
          <w:szCs w:val="24"/>
        </w:rPr>
      </w:pPr>
    </w:p>
    <w:p w:rsidR="00DF2B03" w:rsidRDefault="00251CC6" w:rsidP="00EE010E">
      <w:pPr>
        <w:pStyle w:val="Textbodyindent"/>
        <w:spacing w:line="360" w:lineRule="auto"/>
        <w:ind w:left="3969" w:right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Institui a Semana Farroupilha no Município de Chapada e define como oficial as festividades realizadas pelas Entidades Tradicionalistas e dá outras Providências.</w:t>
      </w:r>
    </w:p>
    <w:p w:rsidR="00DF2B03" w:rsidRDefault="00251CC6" w:rsidP="00EE010E">
      <w:pPr>
        <w:pStyle w:val="Textbodyindent"/>
        <w:spacing w:line="360" w:lineRule="auto"/>
        <w:ind w:left="993" w:right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</w:p>
    <w:p w:rsidR="00DF2B03" w:rsidRDefault="00251CC6" w:rsidP="00EE010E">
      <w:pPr>
        <w:pStyle w:val="Textbodyindent"/>
        <w:spacing w:line="360" w:lineRule="auto"/>
        <w:ind w:left="993" w:right="709"/>
        <w:jc w:val="both"/>
        <w:rPr>
          <w:rFonts w:ascii="Calibri" w:hAnsi="Calibri" w:cs="Calibri"/>
          <w:color w:val="FF0000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Art. 1º</w:t>
      </w:r>
      <w:r>
        <w:rPr>
          <w:rFonts w:ascii="Calibri" w:hAnsi="Calibri" w:cs="Calibri"/>
          <w:sz w:val="24"/>
          <w:szCs w:val="24"/>
        </w:rPr>
        <w:t xml:space="preserve"> Fica instituído e inserido no calendário das festividades oficiais do município de Chapada a “Semana Farroupilha” a ser realizada anualmente na semana que engloba o dia 20 de setembro, como forma de rememorar a luta dos heróis farrapos, e de incentivar o movimento tradicionalista gaúcho.</w:t>
      </w:r>
    </w:p>
    <w:p w:rsidR="00DF2B03" w:rsidRDefault="00251CC6" w:rsidP="00EE010E">
      <w:pPr>
        <w:pStyle w:val="Textbodyindent"/>
        <w:spacing w:line="360" w:lineRule="auto"/>
        <w:ind w:left="993" w:right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Parágrafo Único. Durante a “Semana Farroupilha” somente serão incluídos no calendário de eventos do Município, festividades promovidas por entidades tradicionalistas, sejam elas o CTG Galpão Crioulo, piquetes de laçadores, associação/grupos de gaiteiros e afins, </w:t>
      </w:r>
    </w:p>
    <w:p w:rsidR="00DF2B03" w:rsidRDefault="00DF2B03" w:rsidP="00EE010E">
      <w:pPr>
        <w:pStyle w:val="Textbodyindent"/>
        <w:spacing w:line="360" w:lineRule="auto"/>
        <w:ind w:left="993" w:right="709"/>
        <w:jc w:val="both"/>
        <w:rPr>
          <w:rFonts w:ascii="Calibri" w:hAnsi="Calibri" w:cs="Calibri"/>
          <w:sz w:val="24"/>
          <w:szCs w:val="24"/>
        </w:rPr>
      </w:pPr>
    </w:p>
    <w:p w:rsidR="00DF2B03" w:rsidRDefault="00251CC6" w:rsidP="00EE010E">
      <w:pPr>
        <w:pStyle w:val="Textbodyindent"/>
        <w:spacing w:line="360" w:lineRule="auto"/>
        <w:ind w:left="993" w:right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Art. 2º</w:t>
      </w:r>
      <w:r>
        <w:rPr>
          <w:rFonts w:ascii="Calibri" w:hAnsi="Calibri" w:cs="Calibri"/>
          <w:sz w:val="24"/>
          <w:szCs w:val="24"/>
        </w:rPr>
        <w:t xml:space="preserve"> Durante a “Semana Farroupilha” não poderá haver a realização de outros eventos no âmbito municipal com a participação direta ou indireta do Poder Público Municipal, que coincidem com a semana comemorativa do tradicionalismo gaúcho, sejam elas de cunho festivos, esportivos, culturais e outros</w:t>
      </w:r>
      <w:r w:rsidR="00EE010E">
        <w:rPr>
          <w:rFonts w:ascii="Calibri" w:hAnsi="Calibri" w:cs="Calibri"/>
          <w:sz w:val="24"/>
          <w:szCs w:val="24"/>
        </w:rPr>
        <w:t>.</w:t>
      </w:r>
    </w:p>
    <w:p w:rsidR="00DF2B03" w:rsidRDefault="00251CC6" w:rsidP="00EE010E">
      <w:pPr>
        <w:pStyle w:val="Textbodyindent"/>
        <w:spacing w:line="360" w:lineRule="auto"/>
        <w:ind w:left="993" w:right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eastAsia="SimSun" w:hAnsi="Calibri" w:cs="Calibri"/>
          <w:b/>
          <w:bCs/>
          <w:sz w:val="24"/>
          <w:szCs w:val="24"/>
        </w:rPr>
        <w:t>Art. 3º</w:t>
      </w:r>
      <w:r>
        <w:rPr>
          <w:rFonts w:ascii="Calibri" w:hAnsi="Calibri" w:cs="Calibri"/>
          <w:sz w:val="24"/>
          <w:szCs w:val="24"/>
        </w:rPr>
        <w:t xml:space="preserve"> Com exceção à redação dada pelo parágrafo único do art. 1° e do caput do art. 2° da presente lei, fica expressamente autorizada a realização do tradicional Festival do Chopp de São Francisco, promovido pelo União Esportivo São Francisco.</w:t>
      </w:r>
    </w:p>
    <w:p w:rsidR="00DF2B03" w:rsidRDefault="00DF2B03" w:rsidP="00EE010E">
      <w:pPr>
        <w:pStyle w:val="Textbodyindent"/>
        <w:spacing w:line="360" w:lineRule="auto"/>
        <w:ind w:left="993" w:right="709"/>
        <w:jc w:val="both"/>
        <w:rPr>
          <w:rFonts w:ascii="Calibri" w:hAnsi="Calibri" w:cs="Calibri"/>
          <w:sz w:val="24"/>
          <w:szCs w:val="24"/>
        </w:rPr>
      </w:pPr>
    </w:p>
    <w:p w:rsidR="00DF2B03" w:rsidRDefault="00251CC6" w:rsidP="00EE010E">
      <w:pPr>
        <w:pStyle w:val="Textbodyindent"/>
        <w:spacing w:line="360" w:lineRule="auto"/>
        <w:ind w:left="993" w:right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eastAsia="SimSun" w:hAnsi="Calibri" w:cs="Calibri"/>
          <w:b/>
          <w:bCs/>
          <w:sz w:val="24"/>
          <w:szCs w:val="24"/>
        </w:rPr>
        <w:t>Art. 4º</w:t>
      </w:r>
      <w:r>
        <w:rPr>
          <w:rFonts w:ascii="Calibri" w:eastAsia="SimSun" w:hAnsi="Calibri" w:cs="Calibri"/>
          <w:sz w:val="24"/>
          <w:szCs w:val="24"/>
          <w:shd w:val="clear" w:color="auto" w:fill="FFFFFF"/>
        </w:rPr>
        <w:t xml:space="preserve"> Na Semana Farroupilha, deverá ser estimulado pela Secretaria Municipal de Educação, Cultura e Desporto, atividades nas escolas municipais, que promovam o culto às tradições e à cultura gaúcha, por meio de atividades voltadas às jornadas artísticas e promoções diversas.</w:t>
      </w:r>
    </w:p>
    <w:p w:rsidR="00DF2B03" w:rsidRDefault="00251CC6" w:rsidP="00EE010E">
      <w:pPr>
        <w:pStyle w:val="Textbodyindent"/>
        <w:spacing w:line="360" w:lineRule="auto"/>
        <w:ind w:left="993" w:right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</w:t>
      </w:r>
    </w:p>
    <w:p w:rsidR="00DF2B03" w:rsidRDefault="00251CC6" w:rsidP="00EE010E">
      <w:pPr>
        <w:pStyle w:val="Textbodyindent"/>
        <w:spacing w:line="360" w:lineRule="auto"/>
        <w:ind w:left="993" w:right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Art. 5º</w:t>
      </w:r>
      <w:r>
        <w:rPr>
          <w:rFonts w:ascii="Calibri" w:hAnsi="Calibri" w:cs="Calibri"/>
          <w:sz w:val="24"/>
          <w:szCs w:val="24"/>
        </w:rPr>
        <w:t xml:space="preserve"> A cronologia das festividades da Semana Farroupilha não poderá sofrer alterações, </w:t>
      </w:r>
      <w:r>
        <w:rPr>
          <w:rFonts w:ascii="Calibri" w:hAnsi="Calibri" w:cs="Calibri"/>
          <w:sz w:val="24"/>
          <w:szCs w:val="24"/>
        </w:rPr>
        <w:lastRenderedPageBreak/>
        <w:t>salvo por autorização legislativa.</w:t>
      </w:r>
    </w:p>
    <w:p w:rsidR="00DF2B03" w:rsidRDefault="00DF2B03" w:rsidP="00EE010E">
      <w:pPr>
        <w:pStyle w:val="Textbodyindent"/>
        <w:spacing w:line="360" w:lineRule="auto"/>
        <w:ind w:left="993" w:right="709"/>
        <w:jc w:val="both"/>
        <w:rPr>
          <w:rFonts w:ascii="Calibri" w:hAnsi="Calibri" w:cs="Calibri"/>
          <w:sz w:val="24"/>
          <w:szCs w:val="24"/>
        </w:rPr>
      </w:pPr>
    </w:p>
    <w:p w:rsidR="00DF2B03" w:rsidRDefault="00251CC6" w:rsidP="00EE010E">
      <w:pPr>
        <w:pStyle w:val="Textbodyindent"/>
        <w:spacing w:line="360" w:lineRule="auto"/>
        <w:ind w:left="993" w:right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Art. 6°</w:t>
      </w:r>
      <w:r>
        <w:rPr>
          <w:rFonts w:ascii="Calibri" w:hAnsi="Calibri" w:cs="Calibri"/>
          <w:sz w:val="24"/>
          <w:szCs w:val="24"/>
        </w:rPr>
        <w:t xml:space="preserve"> -  Esta Lei entra em vigor na data de sua publicação</w:t>
      </w:r>
    </w:p>
    <w:p w:rsidR="00DF2B03" w:rsidRDefault="00DF2B03" w:rsidP="00EE010E">
      <w:pPr>
        <w:pStyle w:val="Textbodyindent"/>
        <w:spacing w:line="360" w:lineRule="auto"/>
        <w:ind w:left="993" w:right="709"/>
        <w:jc w:val="both"/>
        <w:rPr>
          <w:rFonts w:ascii="Calibri" w:hAnsi="Calibri" w:cs="Calibri"/>
          <w:b/>
          <w:sz w:val="24"/>
          <w:szCs w:val="24"/>
        </w:rPr>
      </w:pPr>
    </w:p>
    <w:p w:rsidR="00DF2B03" w:rsidRDefault="00DF2B03" w:rsidP="00EE010E">
      <w:pPr>
        <w:pStyle w:val="Textbodyindent"/>
        <w:spacing w:line="360" w:lineRule="auto"/>
        <w:ind w:left="993" w:right="709"/>
        <w:jc w:val="both"/>
        <w:rPr>
          <w:rFonts w:ascii="Calibri" w:hAnsi="Calibri" w:cs="Calibri"/>
          <w:b/>
          <w:sz w:val="24"/>
          <w:szCs w:val="24"/>
        </w:rPr>
      </w:pPr>
    </w:p>
    <w:p w:rsidR="00DF2B03" w:rsidRDefault="00251CC6" w:rsidP="00EE010E">
      <w:pPr>
        <w:pStyle w:val="Standard"/>
        <w:spacing w:line="360" w:lineRule="auto"/>
        <w:ind w:left="993" w:right="709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Chapada/RS, Plenário </w:t>
      </w:r>
      <w:proofErr w:type="spellStart"/>
      <w:r>
        <w:rPr>
          <w:rFonts w:ascii="Calibri" w:hAnsi="Calibri" w:cs="Calibri"/>
        </w:rPr>
        <w:t>Annildo</w:t>
      </w:r>
      <w:proofErr w:type="spellEnd"/>
      <w:r>
        <w:rPr>
          <w:rFonts w:ascii="Calibri" w:hAnsi="Calibri" w:cs="Calibri"/>
        </w:rPr>
        <w:t xml:space="preserve"> Becker, 26 de Setembro de 2.023.</w:t>
      </w:r>
    </w:p>
    <w:p w:rsidR="00DF2B03" w:rsidRDefault="00DF2B03" w:rsidP="00EE010E">
      <w:pPr>
        <w:pStyle w:val="Standard"/>
        <w:spacing w:line="360" w:lineRule="auto"/>
        <w:ind w:left="993" w:right="709"/>
        <w:jc w:val="center"/>
        <w:rPr>
          <w:rFonts w:ascii="Calibri" w:hAnsi="Calibri" w:cs="Calibri"/>
        </w:rPr>
      </w:pPr>
    </w:p>
    <w:p w:rsidR="00DF2B03" w:rsidRDefault="00DF2B03" w:rsidP="00EE010E">
      <w:pPr>
        <w:pStyle w:val="Standard"/>
        <w:spacing w:line="360" w:lineRule="auto"/>
        <w:ind w:left="993" w:right="709"/>
        <w:jc w:val="center"/>
        <w:rPr>
          <w:rFonts w:ascii="Calibri" w:hAnsi="Calibri" w:cs="Calibri"/>
        </w:rPr>
      </w:pPr>
    </w:p>
    <w:p w:rsidR="00DF2B03" w:rsidRDefault="00DF2B03" w:rsidP="00EE010E">
      <w:pPr>
        <w:pStyle w:val="Standard"/>
        <w:spacing w:line="360" w:lineRule="auto"/>
        <w:ind w:left="993" w:right="709"/>
        <w:rPr>
          <w:rFonts w:ascii="Calibri" w:hAnsi="Calibri" w:cs="Calibri"/>
          <w:u w:val="single"/>
        </w:rPr>
      </w:pPr>
    </w:p>
    <w:p w:rsidR="00DF2B03" w:rsidRDefault="00DF2B03" w:rsidP="00EE010E">
      <w:pPr>
        <w:pStyle w:val="Standard"/>
        <w:spacing w:line="360" w:lineRule="auto"/>
        <w:ind w:left="993" w:right="709"/>
        <w:rPr>
          <w:rFonts w:ascii="Calibri" w:hAnsi="Calibri" w:cs="Calibri"/>
          <w:u w:val="single"/>
        </w:rPr>
      </w:pPr>
    </w:p>
    <w:p w:rsidR="00DF2B03" w:rsidRDefault="00251CC6" w:rsidP="00EE010E">
      <w:pPr>
        <w:pStyle w:val="Standard"/>
        <w:spacing w:line="360" w:lineRule="auto"/>
        <w:ind w:left="993" w:right="709" w:firstLine="2816"/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>Vereador Proponente</w:t>
      </w:r>
      <w:r>
        <w:rPr>
          <w:rFonts w:ascii="Calibri" w:hAnsi="Calibri" w:cs="Calibri"/>
        </w:rPr>
        <w:t>:</w:t>
      </w:r>
    </w:p>
    <w:p w:rsidR="00DF2B03" w:rsidRDefault="00DF2B03" w:rsidP="00EE010E">
      <w:pPr>
        <w:pStyle w:val="Standard"/>
        <w:spacing w:line="360" w:lineRule="auto"/>
        <w:ind w:left="993" w:right="709"/>
        <w:rPr>
          <w:rFonts w:ascii="Calibri" w:hAnsi="Calibri" w:cs="Calibri"/>
        </w:rPr>
      </w:pPr>
    </w:p>
    <w:p w:rsidR="00DF2B03" w:rsidRDefault="00DF2B03" w:rsidP="00EE010E">
      <w:pPr>
        <w:pStyle w:val="Standard"/>
        <w:spacing w:line="360" w:lineRule="auto"/>
        <w:ind w:left="993" w:right="709"/>
        <w:rPr>
          <w:rFonts w:ascii="Calibri" w:hAnsi="Calibri" w:cs="Calibri"/>
          <w:b/>
        </w:rPr>
      </w:pPr>
    </w:p>
    <w:p w:rsidR="00DF2B03" w:rsidRDefault="00251CC6" w:rsidP="00EE010E">
      <w:pPr>
        <w:pStyle w:val="Standard"/>
        <w:spacing w:line="360" w:lineRule="auto"/>
        <w:ind w:left="993" w:right="709" w:firstLine="2112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____________________________________</w:t>
      </w:r>
    </w:p>
    <w:p w:rsidR="00DF2B03" w:rsidRDefault="00251CC6" w:rsidP="00EE010E">
      <w:pPr>
        <w:pStyle w:val="Standard"/>
        <w:spacing w:line="360" w:lineRule="auto"/>
        <w:ind w:left="993" w:right="709" w:firstLineChars="1200" w:firstLine="2891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Maico Roberto Hermes</w:t>
      </w:r>
    </w:p>
    <w:p w:rsidR="00DF2B03" w:rsidRDefault="00251CC6" w:rsidP="00EE010E">
      <w:pPr>
        <w:pStyle w:val="Standard"/>
        <w:spacing w:line="360" w:lineRule="auto"/>
        <w:ind w:left="993" w:right="709" w:firstLineChars="1400" w:firstLine="3373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PDT</w:t>
      </w:r>
    </w:p>
    <w:p w:rsidR="00DF2B03" w:rsidRDefault="00DF2B03" w:rsidP="00EE010E">
      <w:pPr>
        <w:pStyle w:val="Standard"/>
        <w:spacing w:line="360" w:lineRule="auto"/>
        <w:ind w:left="993" w:right="709"/>
        <w:rPr>
          <w:rFonts w:ascii="Calibri" w:hAnsi="Calibri" w:cs="Calibri"/>
        </w:rPr>
      </w:pPr>
    </w:p>
    <w:p w:rsidR="00DF2B03" w:rsidRDefault="00DF2B03" w:rsidP="00EE010E">
      <w:pPr>
        <w:pStyle w:val="Standard"/>
        <w:spacing w:line="360" w:lineRule="auto"/>
        <w:ind w:left="993" w:right="709"/>
        <w:rPr>
          <w:rFonts w:ascii="Calibri" w:hAnsi="Calibri" w:cs="Calibri"/>
        </w:rPr>
      </w:pPr>
    </w:p>
    <w:p w:rsidR="00DF2B03" w:rsidRDefault="00DF2B03" w:rsidP="00EE010E">
      <w:pPr>
        <w:pStyle w:val="Standard"/>
        <w:spacing w:line="360" w:lineRule="auto"/>
        <w:ind w:left="993" w:right="709"/>
        <w:rPr>
          <w:rFonts w:ascii="Calibri" w:hAnsi="Calibri" w:cs="Calibri"/>
        </w:rPr>
      </w:pPr>
    </w:p>
    <w:p w:rsidR="00DF2B03" w:rsidRDefault="00DF2B03" w:rsidP="00EE010E">
      <w:pPr>
        <w:pStyle w:val="Standard"/>
        <w:spacing w:line="360" w:lineRule="auto"/>
        <w:ind w:left="993" w:right="709"/>
        <w:rPr>
          <w:rFonts w:ascii="Calibri" w:hAnsi="Calibri" w:cs="Calibri"/>
        </w:rPr>
      </w:pPr>
    </w:p>
    <w:p w:rsidR="00DF2B03" w:rsidRDefault="00DF2B03" w:rsidP="00EE010E">
      <w:pPr>
        <w:pStyle w:val="Standard"/>
        <w:spacing w:line="360" w:lineRule="auto"/>
        <w:ind w:left="993" w:right="709"/>
        <w:rPr>
          <w:rFonts w:ascii="Calibri" w:hAnsi="Calibri" w:cs="Calibri"/>
        </w:rPr>
      </w:pPr>
    </w:p>
    <w:p w:rsidR="00DF2B03" w:rsidRDefault="00DF2B03" w:rsidP="00EE010E">
      <w:pPr>
        <w:pStyle w:val="Standard"/>
        <w:spacing w:line="360" w:lineRule="auto"/>
        <w:ind w:left="993" w:right="709"/>
        <w:rPr>
          <w:rFonts w:ascii="Calibri" w:hAnsi="Calibri" w:cs="Calibri"/>
        </w:rPr>
      </w:pPr>
    </w:p>
    <w:p w:rsidR="00DF2B03" w:rsidRDefault="00DF2B03" w:rsidP="00EE010E">
      <w:pPr>
        <w:pStyle w:val="Standard"/>
        <w:spacing w:line="360" w:lineRule="auto"/>
        <w:ind w:left="993" w:right="709"/>
        <w:rPr>
          <w:rFonts w:ascii="Calibri" w:hAnsi="Calibri" w:cs="Calibri"/>
        </w:rPr>
      </w:pPr>
    </w:p>
    <w:p w:rsidR="00DF2B03" w:rsidRDefault="00DF2B03" w:rsidP="00EE010E">
      <w:pPr>
        <w:pStyle w:val="Standard"/>
        <w:spacing w:line="360" w:lineRule="auto"/>
        <w:ind w:left="993" w:right="709"/>
        <w:rPr>
          <w:rFonts w:ascii="Calibri" w:hAnsi="Calibri" w:cs="Calibri"/>
        </w:rPr>
      </w:pPr>
    </w:p>
    <w:p w:rsidR="00DF2B03" w:rsidRDefault="00DF2B03" w:rsidP="00EE010E">
      <w:pPr>
        <w:pStyle w:val="Standard"/>
        <w:spacing w:line="360" w:lineRule="auto"/>
        <w:ind w:left="993" w:right="709"/>
        <w:rPr>
          <w:rFonts w:ascii="Calibri" w:hAnsi="Calibri" w:cs="Calibri"/>
        </w:rPr>
      </w:pPr>
    </w:p>
    <w:p w:rsidR="00DF2B03" w:rsidRDefault="00DF2B03" w:rsidP="00EE010E">
      <w:pPr>
        <w:pStyle w:val="Standard"/>
        <w:spacing w:line="360" w:lineRule="auto"/>
        <w:ind w:left="993" w:right="709"/>
        <w:rPr>
          <w:rFonts w:ascii="Calibri" w:hAnsi="Calibri" w:cs="Calibri"/>
        </w:rPr>
      </w:pPr>
    </w:p>
    <w:p w:rsidR="00626A31" w:rsidRDefault="00626A31" w:rsidP="00EE010E">
      <w:pPr>
        <w:pStyle w:val="Standard"/>
        <w:spacing w:line="360" w:lineRule="auto"/>
        <w:ind w:left="993" w:right="709"/>
        <w:rPr>
          <w:rFonts w:ascii="Calibri" w:hAnsi="Calibri" w:cs="Calibri"/>
        </w:rPr>
      </w:pPr>
    </w:p>
    <w:p w:rsidR="00626A31" w:rsidRDefault="00626A31" w:rsidP="00EE010E">
      <w:pPr>
        <w:pStyle w:val="Standard"/>
        <w:spacing w:line="360" w:lineRule="auto"/>
        <w:ind w:left="993" w:right="709"/>
        <w:rPr>
          <w:rFonts w:ascii="Calibri" w:hAnsi="Calibri" w:cs="Calibri"/>
        </w:rPr>
      </w:pPr>
    </w:p>
    <w:p w:rsidR="00DF2B03" w:rsidRDefault="00DF2B03" w:rsidP="00EE010E">
      <w:pPr>
        <w:pStyle w:val="Standard"/>
        <w:spacing w:line="360" w:lineRule="auto"/>
        <w:ind w:left="993" w:right="709"/>
        <w:rPr>
          <w:rFonts w:ascii="Calibri" w:hAnsi="Calibri" w:cs="Calibri"/>
        </w:rPr>
      </w:pPr>
    </w:p>
    <w:p w:rsidR="00DF2B03" w:rsidRDefault="00DF2B03" w:rsidP="00EE010E">
      <w:pPr>
        <w:pStyle w:val="Standard"/>
        <w:spacing w:line="360" w:lineRule="auto"/>
        <w:ind w:left="993" w:right="709"/>
        <w:rPr>
          <w:rFonts w:ascii="Calibri" w:hAnsi="Calibri" w:cs="Calibri"/>
        </w:rPr>
      </w:pPr>
    </w:p>
    <w:p w:rsidR="00DF2B03" w:rsidRDefault="00251CC6" w:rsidP="00626A31">
      <w:pPr>
        <w:pStyle w:val="Corpodetexto2"/>
        <w:spacing w:line="360" w:lineRule="auto"/>
        <w:ind w:left="993" w:right="709" w:firstLine="708"/>
        <w:jc w:val="center"/>
        <w:rPr>
          <w:rFonts w:ascii="Calibri" w:hAnsi="Calibri" w:cs="Calibri"/>
          <w:b/>
          <w:bCs/>
          <w:sz w:val="24"/>
        </w:rPr>
      </w:pPr>
      <w:r>
        <w:rPr>
          <w:rFonts w:ascii="Calibri" w:hAnsi="Calibri" w:cs="Calibri"/>
          <w:b/>
          <w:bCs/>
          <w:sz w:val="24"/>
        </w:rPr>
        <w:lastRenderedPageBreak/>
        <w:t>JUSTIFICATIVA</w:t>
      </w:r>
    </w:p>
    <w:p w:rsidR="00DF2B03" w:rsidRDefault="00251CC6" w:rsidP="00EE010E">
      <w:pPr>
        <w:pStyle w:val="Standard"/>
        <w:tabs>
          <w:tab w:val="left" w:pos="4253"/>
        </w:tabs>
        <w:spacing w:before="120" w:after="200" w:line="360" w:lineRule="auto"/>
        <w:ind w:left="993" w:right="709" w:firstLine="170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Apresentamos o presente substitutivo ao Projeto de Lei Legislativo n° 006/2023, a fim de que seja analisado e aprovado pelos integrantes desta Colenda Casa Legislativa, em regime de urgência.</w:t>
      </w:r>
    </w:p>
    <w:p w:rsidR="00DF2B03" w:rsidRDefault="00251CC6" w:rsidP="00EE010E">
      <w:pPr>
        <w:pStyle w:val="Standard"/>
        <w:tabs>
          <w:tab w:val="left" w:pos="4253"/>
        </w:tabs>
        <w:spacing w:before="120" w:after="200" w:line="360" w:lineRule="auto"/>
        <w:ind w:left="993" w:right="709" w:firstLine="170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Visa o projeto de lei substitutivo, incluir, como exceção à presente lei, a permissão à realização anual do tradicional festival do </w:t>
      </w:r>
      <w:proofErr w:type="spellStart"/>
      <w:r>
        <w:rPr>
          <w:rFonts w:ascii="Calibri" w:hAnsi="Calibri" w:cs="Calibri"/>
        </w:rPr>
        <w:t>chopp</w:t>
      </w:r>
      <w:proofErr w:type="spellEnd"/>
      <w:r>
        <w:rPr>
          <w:rFonts w:ascii="Calibri" w:hAnsi="Calibri" w:cs="Calibri"/>
        </w:rPr>
        <w:t xml:space="preserve"> de São Francisco, que se dá em linha são </w:t>
      </w:r>
      <w:proofErr w:type="spellStart"/>
      <w:r>
        <w:rPr>
          <w:rFonts w:ascii="Calibri" w:hAnsi="Calibri" w:cs="Calibri"/>
        </w:rPr>
        <w:t>francisco</w:t>
      </w:r>
      <w:proofErr w:type="spellEnd"/>
      <w:r>
        <w:rPr>
          <w:rFonts w:ascii="Calibri" w:hAnsi="Calibri" w:cs="Calibri"/>
        </w:rPr>
        <w:t xml:space="preserve"> e é realizado pelo União Esportivo São Francisco, realizado em meados da semana farroupilha, sendo considero um evento já tradicional e que deve ter sua continuidade.</w:t>
      </w:r>
    </w:p>
    <w:p w:rsidR="00DF2B03" w:rsidRDefault="00251CC6" w:rsidP="00EE010E">
      <w:pPr>
        <w:pStyle w:val="Standard"/>
        <w:tabs>
          <w:tab w:val="left" w:pos="4253"/>
        </w:tabs>
        <w:spacing w:before="120" w:after="200" w:line="360" w:lineRule="auto"/>
        <w:ind w:left="993" w:right="709" w:firstLine="170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Ademais, Esta proposição institui a Semana Farroupilha e caracteriza como oficial e exclusiva as festividades promovidas pelo Centro de Tradições Gaúchas de Chapada (CTG) e demais entidades tradicionalistas.</w:t>
      </w:r>
    </w:p>
    <w:p w:rsidR="00DF2B03" w:rsidRDefault="00251CC6" w:rsidP="00EE010E">
      <w:pPr>
        <w:pStyle w:val="Standard"/>
        <w:tabs>
          <w:tab w:val="left" w:pos="4253"/>
        </w:tabs>
        <w:spacing w:before="120" w:after="200" w:line="360" w:lineRule="auto"/>
        <w:ind w:left="993" w:right="709" w:firstLine="170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As festividades deverão integrar o Calendário Oficial de datas e eventos do município de Chapada, tendo sua realização, </w:t>
      </w:r>
      <w:proofErr w:type="spellStart"/>
      <w:r>
        <w:rPr>
          <w:rFonts w:ascii="Calibri" w:hAnsi="Calibri" w:cs="Calibri"/>
        </w:rPr>
        <w:t>anualmante</w:t>
      </w:r>
      <w:proofErr w:type="spellEnd"/>
      <w:r>
        <w:rPr>
          <w:rFonts w:ascii="Calibri" w:hAnsi="Calibri" w:cs="Calibri"/>
        </w:rPr>
        <w:t>, na semana em que se comemora o dia 20 de setembro, data do tradicionalismo gaúcho.</w:t>
      </w:r>
    </w:p>
    <w:p w:rsidR="00DF2B03" w:rsidRDefault="00251CC6" w:rsidP="00EE010E">
      <w:pPr>
        <w:pStyle w:val="Standard"/>
        <w:tabs>
          <w:tab w:val="left" w:pos="4253"/>
        </w:tabs>
        <w:spacing w:before="120" w:after="200" w:line="360" w:lineRule="auto"/>
        <w:ind w:left="993" w:right="709" w:firstLine="170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Cabe destacar que a importância da presente lei, baseia-se em valorizar o tradicionalismo e fortalecer no âmbito do município de Chapada a cultura gaúcha, evitando com que essa importante cultura perca espaço com a realização de outras festividades na semana em que se comemora a semana farroupilha.</w:t>
      </w:r>
    </w:p>
    <w:p w:rsidR="00DF2B03" w:rsidRDefault="00251CC6" w:rsidP="00EE010E">
      <w:pPr>
        <w:pStyle w:val="Standard"/>
        <w:tabs>
          <w:tab w:val="left" w:pos="4253"/>
        </w:tabs>
        <w:spacing w:before="120" w:after="200" w:line="360" w:lineRule="auto"/>
        <w:ind w:left="993" w:right="709" w:firstLine="170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 projeto também prevê o incentivo ao fortalecimento do Centro de Tradições Gaúchas de Chapada, piquetes, associações/grupos de gaiteiros e outros, tratando, como exclusiva as festividades realizadas por estes na semana farroupilha, bem como, incentivar às futuras gerações, promovendo a valorização e o crescimento do tradicionalismo, não deixando esta cultura de tanta história e importância perder espaço, cultura representativa do nosso Estado do Rio Grande do Sul e do povo gaúcho, que reforça a tradição, a luta e a conquista de um povo por seu espaço.</w:t>
      </w:r>
    </w:p>
    <w:p w:rsidR="00DF2B03" w:rsidRDefault="00251CC6" w:rsidP="00EE010E">
      <w:pPr>
        <w:pStyle w:val="Standard"/>
        <w:tabs>
          <w:tab w:val="left" w:pos="4253"/>
        </w:tabs>
        <w:spacing w:before="120" w:after="200" w:line="360" w:lineRule="auto"/>
        <w:ind w:left="993" w:right="709" w:firstLine="170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Ainda, a semana farroupilha é comemorada na semana em que se apresenta o histórico 20 de setembro, devendo ser preservada ao tradicionalismo gaúcho, não tirando e nem deixando de lado a importância de todas as demais festividades, sejam </w:t>
      </w:r>
      <w:r>
        <w:rPr>
          <w:rFonts w:ascii="Calibri" w:hAnsi="Calibri" w:cs="Calibri"/>
        </w:rPr>
        <w:lastRenderedPageBreak/>
        <w:t xml:space="preserve">elas de qualquer cunho, mas preservando </w:t>
      </w:r>
      <w:proofErr w:type="spellStart"/>
      <w:r>
        <w:rPr>
          <w:rFonts w:ascii="Calibri" w:hAnsi="Calibri" w:cs="Calibri"/>
        </w:rPr>
        <w:t>esta</w:t>
      </w:r>
      <w:proofErr w:type="spellEnd"/>
      <w:r>
        <w:rPr>
          <w:rFonts w:ascii="Calibri" w:hAnsi="Calibri" w:cs="Calibri"/>
        </w:rPr>
        <w:t xml:space="preserve"> à comemoração do tradicionalismo.</w:t>
      </w:r>
    </w:p>
    <w:p w:rsidR="00DF2B03" w:rsidRDefault="00251CC6" w:rsidP="00EE010E">
      <w:pPr>
        <w:pStyle w:val="Standard"/>
        <w:tabs>
          <w:tab w:val="left" w:pos="4253"/>
        </w:tabs>
        <w:spacing w:before="120" w:after="200" w:line="360" w:lineRule="auto"/>
        <w:ind w:left="993" w:right="709" w:firstLine="1701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 Semana Farroupilha e as Festividades Tradicionalistas, também </w:t>
      </w:r>
      <w:proofErr w:type="gramStart"/>
      <w:r>
        <w:rPr>
          <w:rFonts w:ascii="Calibri" w:hAnsi="Calibri" w:cs="Calibri"/>
        </w:rPr>
        <w:t>é</w:t>
      </w:r>
      <w:proofErr w:type="gramEnd"/>
      <w:r>
        <w:rPr>
          <w:rFonts w:ascii="Calibri" w:hAnsi="Calibri" w:cs="Calibri"/>
        </w:rPr>
        <w:t xml:space="preserve"> uma oportunidade para o poder público, em todos os seus níveis de atuação, promover o envolvimento da administração municipal e de suas secretarias, especialmente, a Secretaria Municipal de Educação, Cultura e Desporto, participando e </w:t>
      </w:r>
      <w:proofErr w:type="spellStart"/>
      <w:r>
        <w:rPr>
          <w:rFonts w:ascii="Calibri" w:hAnsi="Calibri" w:cs="Calibri"/>
        </w:rPr>
        <w:t>incorpando</w:t>
      </w:r>
      <w:proofErr w:type="spellEnd"/>
      <w:r>
        <w:rPr>
          <w:rFonts w:ascii="Calibri" w:hAnsi="Calibri" w:cs="Calibri"/>
        </w:rPr>
        <w:t xml:space="preserve"> ainda mais essa </w:t>
      </w:r>
      <w:r w:rsidR="00626A31">
        <w:rPr>
          <w:rFonts w:ascii="Calibri" w:hAnsi="Calibri" w:cs="Calibri"/>
        </w:rPr>
        <w:t>importante</w:t>
      </w:r>
      <w:r>
        <w:rPr>
          <w:rFonts w:ascii="Calibri" w:hAnsi="Calibri" w:cs="Calibri"/>
        </w:rPr>
        <w:t xml:space="preserve"> data.</w:t>
      </w:r>
    </w:p>
    <w:p w:rsidR="00DF2B03" w:rsidRDefault="00251CC6" w:rsidP="00EE010E">
      <w:pPr>
        <w:pStyle w:val="Standard"/>
        <w:tabs>
          <w:tab w:val="left" w:pos="4253"/>
        </w:tabs>
        <w:spacing w:before="120" w:after="200" w:line="360" w:lineRule="auto"/>
        <w:ind w:left="993" w:right="709" w:firstLine="1701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color w:val="000000"/>
        </w:rPr>
        <w:t xml:space="preserve">Sendo o objetivo do presente, solicitamos a aprovação do presente projeto de lei em </w:t>
      </w:r>
      <w:r>
        <w:rPr>
          <w:rFonts w:ascii="Calibri" w:hAnsi="Calibri" w:cs="Calibri"/>
          <w:color w:val="000000"/>
          <w:u w:val="single"/>
        </w:rPr>
        <w:t>regime de urgência.</w:t>
      </w:r>
    </w:p>
    <w:p w:rsidR="00DF2B03" w:rsidRDefault="00251CC6" w:rsidP="00EE010E">
      <w:pPr>
        <w:pStyle w:val="Standard"/>
        <w:spacing w:line="360" w:lineRule="auto"/>
        <w:ind w:left="993" w:right="709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Chapada/RS, 26 de setembro de 2.023.</w:t>
      </w:r>
    </w:p>
    <w:p w:rsidR="00DF2B03" w:rsidRDefault="00DF2B03" w:rsidP="00EE010E">
      <w:pPr>
        <w:pStyle w:val="Standard"/>
        <w:spacing w:line="360" w:lineRule="auto"/>
        <w:ind w:left="993" w:right="709"/>
        <w:jc w:val="center"/>
        <w:rPr>
          <w:rFonts w:ascii="Calibri" w:hAnsi="Calibri" w:cs="Calibri"/>
        </w:rPr>
      </w:pPr>
    </w:p>
    <w:p w:rsidR="00DF2B03" w:rsidRDefault="00251CC6" w:rsidP="00EE010E">
      <w:pPr>
        <w:pStyle w:val="Standard"/>
        <w:spacing w:line="360" w:lineRule="auto"/>
        <w:ind w:left="993" w:right="709"/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>Vereador Proponente</w:t>
      </w:r>
      <w:r>
        <w:rPr>
          <w:rFonts w:ascii="Calibri" w:hAnsi="Calibri" w:cs="Calibri"/>
        </w:rPr>
        <w:t>:</w:t>
      </w:r>
    </w:p>
    <w:p w:rsidR="00DF2B03" w:rsidRDefault="00DF2B03" w:rsidP="00EE010E">
      <w:pPr>
        <w:pStyle w:val="Standard"/>
        <w:spacing w:line="360" w:lineRule="auto"/>
        <w:ind w:left="993" w:right="709"/>
        <w:rPr>
          <w:rFonts w:ascii="Calibri" w:hAnsi="Calibri" w:cs="Calibri"/>
        </w:rPr>
      </w:pPr>
    </w:p>
    <w:p w:rsidR="00DF2B03" w:rsidRDefault="00DF2B03" w:rsidP="00626A31">
      <w:pPr>
        <w:pStyle w:val="Standard"/>
        <w:spacing w:line="360" w:lineRule="auto"/>
        <w:ind w:left="993" w:right="709"/>
        <w:jc w:val="center"/>
        <w:rPr>
          <w:rFonts w:ascii="Calibri" w:hAnsi="Calibri" w:cs="Calibri"/>
          <w:b/>
        </w:rPr>
      </w:pPr>
    </w:p>
    <w:p w:rsidR="00DF2B03" w:rsidRDefault="00251CC6" w:rsidP="00626A31">
      <w:pPr>
        <w:pStyle w:val="Standard"/>
        <w:spacing w:line="360" w:lineRule="auto"/>
        <w:ind w:left="993" w:right="709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____________________________________</w:t>
      </w:r>
    </w:p>
    <w:p w:rsidR="00DF2B03" w:rsidRDefault="00251CC6" w:rsidP="00626A31">
      <w:pPr>
        <w:pStyle w:val="Standard"/>
        <w:spacing w:line="360" w:lineRule="auto"/>
        <w:ind w:left="993" w:right="709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Maico Roberto Hermes</w:t>
      </w:r>
    </w:p>
    <w:p w:rsidR="00DF2B03" w:rsidRDefault="00251CC6" w:rsidP="00626A31">
      <w:pPr>
        <w:pStyle w:val="Standard"/>
        <w:spacing w:line="360" w:lineRule="auto"/>
        <w:ind w:left="993" w:right="709"/>
        <w:jc w:val="center"/>
        <w:rPr>
          <w:rFonts w:ascii="Cambria" w:hAnsi="Cambria" w:cs="Arial"/>
          <w:b/>
          <w:bCs/>
        </w:rPr>
      </w:pPr>
      <w:r>
        <w:rPr>
          <w:rFonts w:ascii="Calibri" w:hAnsi="Calibri" w:cs="Calibri"/>
          <w:b/>
        </w:rPr>
        <w:t>PDT</w:t>
      </w:r>
    </w:p>
    <w:p w:rsidR="00EE010E" w:rsidRDefault="00EE010E">
      <w:pPr>
        <w:pStyle w:val="Standard"/>
        <w:spacing w:line="360" w:lineRule="auto"/>
        <w:ind w:left="993" w:right="709"/>
        <w:rPr>
          <w:rFonts w:ascii="Cambria" w:hAnsi="Cambria" w:cs="Arial"/>
          <w:b/>
          <w:bCs/>
        </w:rPr>
      </w:pPr>
      <w:bookmarkStart w:id="0" w:name="_GoBack"/>
      <w:bookmarkEnd w:id="0"/>
    </w:p>
    <w:sectPr w:rsidR="00EE010E">
      <w:headerReference w:type="default" r:id="rId7"/>
      <w:footerReference w:type="default" r:id="rId8"/>
      <w:pgSz w:w="11906" w:h="16838"/>
      <w:pgMar w:top="1417" w:right="42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57B" w:rsidRDefault="0089157B">
      <w:r>
        <w:separator/>
      </w:r>
    </w:p>
  </w:endnote>
  <w:endnote w:type="continuationSeparator" w:id="0">
    <w:p w:rsidR="0089157B" w:rsidRDefault="00891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03" w:rsidRDefault="00251CC6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62064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064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:rsidR="00DF2B03" w:rsidRDefault="00251CC6">
                          <w:pPr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23E4F" w:themeColor="text2" w:themeShade="B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left:39.35pt;margin-top:20.25pt;height:17.55pt;width:206.35pt;z-index:251660288;mso-width-relative:margin;mso-height-relative:margin;mso-width-percent:400;mso-height-percent:200;" filled="f" stroked="f" coordsize="21600,21600" o:gfxdata="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uflLi9YAAAAIAQAA&#10;DwAAAAAAAAABACAAAAAiAAAAZHJzL2Rvd25yZXYueG1sUEsBAhQAFAAAAAgAh07iQFUltAAbAgAA&#10;MgQAAA4AAAAAAAAAAQAgAAAAJQEAAGRycy9lMm9Eb2MueG1sUEsFBgAAAAAGAAYAWQEAALIFAAAA&#10;AA==&#10;">
              <v:fill on="f" focussize="0,0"/>
              <v:stroke on="f" miterlimit="8" joinstyle="miter"/>
              <v:imagedata o:title=""/>
              <o:lock v:ext="edit" aspectratio="f"/>
              <v:textbox style="mso-fit-shape-to-text:t;">
                <w:txbxContent>
                  <w:p>
                    <w:pPr>
                      <w:rPr>
                        <w:rFonts w:ascii="Arial" w:hAnsi="Arial" w:cs="Arial"/>
                        <w:b/>
                        <w:color w:val="333F50" w:themeColor="text2" w:themeShade="BF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333F50" w:themeColor="text2" w:themeShade="B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0" t="0" r="28575" b="28575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margin-left:47.4pt;margin-top:24.3pt;height:12.75pt;width:167.25pt;z-index:251659264;v-text-anchor:middle;mso-width-relative:page;mso-height-relative:page;" fillcolor="#FFFFFF [3212]" filled="t" stroked="t" coordsize="21600,21600" o:gfxdata="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E8V7TNgAAAAIAQAADwAAAAAAAAABACAAAAAiAAAAZHJzL2Rvd25yZXYueG1sUEsB&#10;AhQAFAAAAAgAh07iQGjpT59nAgAA+AQAAA4AAAAAAAAAAQAgAAAAJwEAAGRycy9lMm9Eb2MueG1s&#10;UEsFBgAAAAAGAAYAWQEAAAAGAAAAAA==&#10;">
              <v:fill on="t" focussize="0,0"/>
              <v:stroke weight="1pt" color="#FFFFFF [3212]" miterlimit="8" joinstyle="miter"/>
              <v:imagedata o:title=""/>
              <o:lock v:ext="edit" aspectratio="f"/>
            </v:rect>
          </w:pict>
        </mc:Fallback>
      </mc:AlternateContent>
    </w:r>
    <w:r>
      <w:rPr>
        <w:noProof/>
        <w:lang w:eastAsia="pt-BR"/>
      </w:rPr>
      <w:drawing>
        <wp:inline distT="0" distB="0" distL="0" distR="0">
          <wp:extent cx="6629400" cy="528320"/>
          <wp:effectExtent l="1905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9400" cy="528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2B03" w:rsidRDefault="00DF2B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57B" w:rsidRDefault="0089157B">
      <w:r>
        <w:separator/>
      </w:r>
    </w:p>
  </w:footnote>
  <w:footnote w:type="continuationSeparator" w:id="0">
    <w:p w:rsidR="0089157B" w:rsidRDefault="008915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03" w:rsidRDefault="00251CC6">
    <w:pPr>
      <w:pStyle w:val="Cabealho"/>
    </w:pPr>
    <w:r>
      <w:rPr>
        <w:noProof/>
        <w:lang w:eastAsia="pt-BR"/>
      </w:rPr>
      <w:drawing>
        <wp:inline distT="0" distB="0" distL="0" distR="0">
          <wp:extent cx="6581775" cy="72834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2B03" w:rsidRDefault="00DF2B0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06E"/>
    <w:rsid w:val="00047C2C"/>
    <w:rsid w:val="00083F4F"/>
    <w:rsid w:val="00130318"/>
    <w:rsid w:val="00152ECD"/>
    <w:rsid w:val="001B4DA9"/>
    <w:rsid w:val="001C25FE"/>
    <w:rsid w:val="001D23D8"/>
    <w:rsid w:val="00236171"/>
    <w:rsid w:val="00251CC6"/>
    <w:rsid w:val="002717BD"/>
    <w:rsid w:val="0028406E"/>
    <w:rsid w:val="002D2A5C"/>
    <w:rsid w:val="002D6A35"/>
    <w:rsid w:val="002D7B2F"/>
    <w:rsid w:val="00363FAF"/>
    <w:rsid w:val="003654B9"/>
    <w:rsid w:val="00366E0D"/>
    <w:rsid w:val="003923F0"/>
    <w:rsid w:val="004074AA"/>
    <w:rsid w:val="004133AC"/>
    <w:rsid w:val="004433A6"/>
    <w:rsid w:val="00463526"/>
    <w:rsid w:val="00470AFA"/>
    <w:rsid w:val="004D2DF4"/>
    <w:rsid w:val="004D4E28"/>
    <w:rsid w:val="004E2281"/>
    <w:rsid w:val="0051583C"/>
    <w:rsid w:val="00596CE3"/>
    <w:rsid w:val="00626A31"/>
    <w:rsid w:val="00650145"/>
    <w:rsid w:val="0065310D"/>
    <w:rsid w:val="00777389"/>
    <w:rsid w:val="0078263A"/>
    <w:rsid w:val="007E67BF"/>
    <w:rsid w:val="007F533D"/>
    <w:rsid w:val="007F6990"/>
    <w:rsid w:val="00807710"/>
    <w:rsid w:val="00814E3B"/>
    <w:rsid w:val="0089157B"/>
    <w:rsid w:val="00892692"/>
    <w:rsid w:val="009F321A"/>
    <w:rsid w:val="00A4605A"/>
    <w:rsid w:val="00AE6792"/>
    <w:rsid w:val="00B406A5"/>
    <w:rsid w:val="00B64AF5"/>
    <w:rsid w:val="00BC5980"/>
    <w:rsid w:val="00CD138F"/>
    <w:rsid w:val="00D05F90"/>
    <w:rsid w:val="00D750B3"/>
    <w:rsid w:val="00D839AC"/>
    <w:rsid w:val="00DC1763"/>
    <w:rsid w:val="00DF2B03"/>
    <w:rsid w:val="00E162B2"/>
    <w:rsid w:val="00E359A5"/>
    <w:rsid w:val="00E96545"/>
    <w:rsid w:val="00EE010E"/>
    <w:rsid w:val="00F303DD"/>
    <w:rsid w:val="00F5523F"/>
    <w:rsid w:val="00FD1ACF"/>
    <w:rsid w:val="00FD59EB"/>
    <w:rsid w:val="02802831"/>
    <w:rsid w:val="04953948"/>
    <w:rsid w:val="05000BDC"/>
    <w:rsid w:val="06596A78"/>
    <w:rsid w:val="0C493298"/>
    <w:rsid w:val="10254F2E"/>
    <w:rsid w:val="10AA590C"/>
    <w:rsid w:val="134B1AE3"/>
    <w:rsid w:val="148C7C1D"/>
    <w:rsid w:val="15974C44"/>
    <w:rsid w:val="15B76C16"/>
    <w:rsid w:val="17395566"/>
    <w:rsid w:val="17AC2C71"/>
    <w:rsid w:val="19C9072E"/>
    <w:rsid w:val="1E5F2767"/>
    <w:rsid w:val="1F3A4733"/>
    <w:rsid w:val="1FD46D68"/>
    <w:rsid w:val="202C097E"/>
    <w:rsid w:val="23C97D83"/>
    <w:rsid w:val="23D9002E"/>
    <w:rsid w:val="244D27FD"/>
    <w:rsid w:val="25EF64D1"/>
    <w:rsid w:val="26536359"/>
    <w:rsid w:val="27406132"/>
    <w:rsid w:val="292A2A56"/>
    <w:rsid w:val="2A251592"/>
    <w:rsid w:val="2AD734B9"/>
    <w:rsid w:val="33A253CA"/>
    <w:rsid w:val="341A1168"/>
    <w:rsid w:val="367D33F8"/>
    <w:rsid w:val="36BF6BB5"/>
    <w:rsid w:val="39F15DCB"/>
    <w:rsid w:val="3EAD0C27"/>
    <w:rsid w:val="3EE67996"/>
    <w:rsid w:val="3F1F6AFA"/>
    <w:rsid w:val="43955C33"/>
    <w:rsid w:val="45E00FDF"/>
    <w:rsid w:val="46D504FC"/>
    <w:rsid w:val="49E45977"/>
    <w:rsid w:val="4A095E61"/>
    <w:rsid w:val="4B87565A"/>
    <w:rsid w:val="4FA672E4"/>
    <w:rsid w:val="508F69A6"/>
    <w:rsid w:val="52534CA2"/>
    <w:rsid w:val="62A566D8"/>
    <w:rsid w:val="63031FAC"/>
    <w:rsid w:val="68D52FF6"/>
    <w:rsid w:val="694014A6"/>
    <w:rsid w:val="6A1811D2"/>
    <w:rsid w:val="6FD724B2"/>
    <w:rsid w:val="73BA77FB"/>
    <w:rsid w:val="73E77692"/>
    <w:rsid w:val="74FB433C"/>
    <w:rsid w:val="754273F7"/>
    <w:rsid w:val="754F409D"/>
    <w:rsid w:val="75C060B3"/>
    <w:rsid w:val="77672830"/>
    <w:rsid w:val="77C31A6E"/>
    <w:rsid w:val="79B70DC6"/>
    <w:rsid w:val="7AFC5218"/>
    <w:rsid w:val="7D1F6355"/>
    <w:rsid w:val="7E4C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89C1-8E47-4F03-BF02-1F6A3BAEE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Corpodetexto2">
    <w:name w:val="Body Text 2"/>
    <w:basedOn w:val="Normal"/>
    <w:link w:val="Corpodetexto2Char"/>
    <w:pPr>
      <w:spacing w:after="120" w:line="480" w:lineRule="auto"/>
    </w:pPr>
    <w:rPr>
      <w:rFonts w:eastAsia="MS Mincho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Corpodetexto2Char">
    <w:name w:val="Corpo de texto 2 Char"/>
    <w:basedOn w:val="Fontepargpadro"/>
    <w:link w:val="Corpodetexto2"/>
    <w:qFormat/>
    <w:rPr>
      <w:rFonts w:ascii="Times New Roman" w:eastAsia="MS Mincho" w:hAnsi="Times New Roman" w:cs="Times New Roman"/>
      <w:sz w:val="28"/>
      <w:szCs w:val="24"/>
      <w:lang w:eastAsia="pt-BR"/>
    </w:rPr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Textbodyindent">
    <w:name w:val="Text body indent"/>
    <w:basedOn w:val="Standard"/>
    <w:pPr>
      <w:spacing w:after="120"/>
      <w:ind w:left="283"/>
    </w:pPr>
    <w:rPr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734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6</cp:revision>
  <cp:lastPrinted>2023-09-26T22:32:00Z</cp:lastPrinted>
  <dcterms:created xsi:type="dcterms:W3CDTF">2023-09-26T16:55:00Z</dcterms:created>
  <dcterms:modified xsi:type="dcterms:W3CDTF">2023-09-26T22:36:00Z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1046-11.2.0.10200</vt:lpwstr>
  </property>
</Properties>
</file>