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AD" w:rsidRPr="00CC1FAD" w:rsidRDefault="00CC1FAD" w:rsidP="0022711B">
      <w:pPr>
        <w:keepNext/>
        <w:suppressAutoHyphens/>
        <w:spacing w:after="0" w:line="276" w:lineRule="auto"/>
        <w:ind w:left="432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pt-BR"/>
        </w:rPr>
      </w:pPr>
    </w:p>
    <w:p w:rsidR="00CC1FAD" w:rsidRPr="00CC1FAD" w:rsidRDefault="00CC1FAD" w:rsidP="0022711B">
      <w:pPr>
        <w:keepNext/>
        <w:suppressAutoHyphens/>
        <w:spacing w:after="0" w:line="276" w:lineRule="auto"/>
        <w:ind w:left="432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pt-BR"/>
        </w:rPr>
      </w:pPr>
      <w:r w:rsidRPr="00CC1FAD">
        <w:rPr>
          <w:rFonts w:eastAsia="Times New Roman" w:cstheme="minorHAnsi"/>
          <w:b/>
          <w:bCs/>
          <w:kern w:val="32"/>
          <w:sz w:val="24"/>
          <w:szCs w:val="24"/>
          <w:lang w:eastAsia="pt-BR"/>
        </w:rPr>
        <w:t xml:space="preserve">PROJETO DE LEI LEGISLATIVO Nº </w:t>
      </w:r>
      <w:r w:rsidR="0022711B" w:rsidRPr="0022711B">
        <w:rPr>
          <w:rFonts w:eastAsia="Times New Roman" w:cstheme="minorHAnsi"/>
          <w:b/>
          <w:bCs/>
          <w:kern w:val="32"/>
          <w:sz w:val="24"/>
          <w:szCs w:val="24"/>
          <w:lang w:eastAsia="pt-BR"/>
        </w:rPr>
        <w:t>006</w:t>
      </w:r>
      <w:r w:rsidRPr="00CC1FAD">
        <w:rPr>
          <w:rFonts w:eastAsia="Times New Roman" w:cstheme="minorHAnsi"/>
          <w:b/>
          <w:bCs/>
          <w:kern w:val="32"/>
          <w:sz w:val="24"/>
          <w:szCs w:val="24"/>
          <w:lang w:eastAsia="pt-BR"/>
        </w:rPr>
        <w:t>/2026</w:t>
      </w:r>
    </w:p>
    <w:p w:rsidR="00CC1FAD" w:rsidRPr="00CC1FAD" w:rsidRDefault="00CC1FAD" w:rsidP="0022711B">
      <w:pPr>
        <w:spacing w:after="0" w:line="276" w:lineRule="auto"/>
        <w:ind w:right="643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left="4820" w:hanging="1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left="4820" w:hanging="1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C1FAD">
        <w:rPr>
          <w:rFonts w:eastAsia="Times New Roman" w:cstheme="minorHAnsi"/>
          <w:b/>
          <w:bCs/>
          <w:sz w:val="24"/>
          <w:szCs w:val="24"/>
          <w:lang w:eastAsia="pt-BR"/>
        </w:rPr>
        <w:t>Denomina de Rua “</w:t>
      </w:r>
      <w:r w:rsidRPr="00CC1FAD">
        <w:rPr>
          <w:rFonts w:eastAsia="Times New Roman" w:cstheme="minorHAnsi"/>
          <w:b/>
          <w:sz w:val="24"/>
          <w:szCs w:val="24"/>
          <w:lang w:eastAsia="pt-BR"/>
        </w:rPr>
        <w:t>VERISSIMO AMADO</w:t>
      </w:r>
      <w:r w:rsidRPr="00CC1FAD">
        <w:rPr>
          <w:rFonts w:eastAsia="Times New Roman" w:cstheme="minorHAnsi"/>
          <w:b/>
          <w:bCs/>
          <w:sz w:val="24"/>
          <w:szCs w:val="24"/>
          <w:lang w:eastAsia="pt-BR"/>
        </w:rPr>
        <w:t>” uma via pública situada no Município de Chapada/RS.</w:t>
      </w:r>
    </w:p>
    <w:p w:rsidR="00CC1FAD" w:rsidRPr="00CC1FAD" w:rsidRDefault="00CC1FAD" w:rsidP="0022711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sz w:val="24"/>
          <w:szCs w:val="24"/>
          <w:lang w:eastAsia="pt-BR"/>
        </w:rPr>
        <w:tab/>
      </w:r>
      <w:r w:rsidRPr="00CC1FAD">
        <w:rPr>
          <w:rFonts w:eastAsia="Times New Roman" w:cstheme="minorHAnsi"/>
          <w:sz w:val="24"/>
          <w:szCs w:val="24"/>
          <w:lang w:eastAsia="pt-BR"/>
        </w:rPr>
        <w:tab/>
      </w:r>
    </w:p>
    <w:p w:rsidR="00CC1FAD" w:rsidRPr="00CC1FAD" w:rsidRDefault="00CC1FAD" w:rsidP="0022711B">
      <w:pPr>
        <w:spacing w:after="0" w:line="276" w:lineRule="auto"/>
        <w:ind w:firstLine="1276"/>
        <w:jc w:val="both"/>
        <w:rPr>
          <w:rFonts w:eastAsia="Times New Roman" w:cstheme="minorHAnsi"/>
          <w:sz w:val="24"/>
          <w:szCs w:val="24"/>
          <w:lang w:val="pt-PT" w:eastAsia="pt-BR"/>
        </w:rPr>
      </w:pPr>
      <w:r w:rsidRPr="00CC1FAD">
        <w:rPr>
          <w:rFonts w:eastAsia="Times New Roman" w:cstheme="minorHAnsi"/>
          <w:b/>
          <w:sz w:val="24"/>
          <w:szCs w:val="24"/>
          <w:lang w:eastAsia="pt-BR"/>
        </w:rPr>
        <w:t>Art. 1º.</w:t>
      </w:r>
      <w:r w:rsidRPr="00CC1FAD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C1FAD">
        <w:rPr>
          <w:rFonts w:eastAsia="Times New Roman" w:cstheme="minorHAnsi"/>
          <w:sz w:val="24"/>
          <w:szCs w:val="24"/>
          <w:lang w:val="pt-PT" w:eastAsia="pt-BR"/>
        </w:rPr>
        <w:t>Fica denominada como “</w:t>
      </w:r>
      <w:r w:rsidRPr="00CC1FAD">
        <w:rPr>
          <w:rFonts w:eastAsia="Times New Roman" w:cstheme="minorHAnsi"/>
          <w:b/>
          <w:i/>
          <w:iCs/>
          <w:sz w:val="24"/>
          <w:szCs w:val="24"/>
          <w:lang w:val="pt-PT" w:eastAsia="pt-BR"/>
        </w:rPr>
        <w:t>Rua Veríssimo Amado</w:t>
      </w:r>
      <w:r w:rsidRPr="00CC1FAD">
        <w:rPr>
          <w:rFonts w:eastAsia="Times New Roman" w:cstheme="minorHAnsi"/>
          <w:b/>
          <w:sz w:val="24"/>
          <w:szCs w:val="24"/>
          <w:lang w:val="pt-PT" w:eastAsia="pt-BR"/>
        </w:rPr>
        <w:t>”</w:t>
      </w:r>
      <w:r w:rsidRPr="00CC1FAD">
        <w:rPr>
          <w:rFonts w:eastAsia="Times New Roman" w:cstheme="minorHAnsi"/>
          <w:sz w:val="24"/>
          <w:szCs w:val="24"/>
          <w:lang w:val="pt-PT" w:eastAsia="pt-BR"/>
        </w:rPr>
        <w:t xml:space="preserve">, a Rua sem Denominação, com início na Rua Perimetral Osvaldo Balduino Richter em direção a Linha Formosa, próximo a G7 Agroindustrial no sentido Oeste/Leste até a encruzilhada de acesso à Linha Modelo. </w:t>
      </w:r>
      <w:bookmarkStart w:id="0" w:name="_GoBack"/>
      <w:bookmarkEnd w:id="0"/>
    </w:p>
    <w:p w:rsidR="00CC1FAD" w:rsidRPr="00CC1FAD" w:rsidRDefault="00CC1FAD" w:rsidP="0022711B">
      <w:pPr>
        <w:spacing w:after="0" w:line="276" w:lineRule="auto"/>
        <w:ind w:firstLine="4003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firstLine="1276"/>
        <w:jc w:val="both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b/>
          <w:sz w:val="24"/>
          <w:szCs w:val="24"/>
          <w:lang w:eastAsia="pt-BR"/>
        </w:rPr>
        <w:t>Art. 2º.</w:t>
      </w:r>
      <w:r w:rsidRPr="00CC1FAD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CC1FAD" w:rsidRPr="00CC1FAD" w:rsidRDefault="00CC1FAD" w:rsidP="0022711B">
      <w:pPr>
        <w:spacing w:after="0" w:line="276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firstLine="1276"/>
        <w:jc w:val="both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sz w:val="24"/>
          <w:szCs w:val="24"/>
          <w:lang w:eastAsia="pt-BR"/>
        </w:rPr>
        <w:t xml:space="preserve">Chapada/RS, Plenário </w:t>
      </w:r>
      <w:proofErr w:type="spellStart"/>
      <w:r w:rsidRPr="00CC1FAD">
        <w:rPr>
          <w:rFonts w:eastAsia="Times New Roman" w:cstheme="minorHAnsi"/>
          <w:sz w:val="24"/>
          <w:szCs w:val="24"/>
          <w:lang w:eastAsia="pt-BR"/>
        </w:rPr>
        <w:t>Annildo</w:t>
      </w:r>
      <w:proofErr w:type="spellEnd"/>
      <w:r w:rsidRPr="00CC1FAD">
        <w:rPr>
          <w:rFonts w:eastAsia="Times New Roman" w:cstheme="minorHAnsi"/>
          <w:sz w:val="24"/>
          <w:szCs w:val="24"/>
          <w:lang w:eastAsia="pt-BR"/>
        </w:rPr>
        <w:t xml:space="preserve"> Becker, em 24 de julho de 2.026.</w:t>
      </w:r>
    </w:p>
    <w:p w:rsidR="00CC1FAD" w:rsidRPr="00CC1FAD" w:rsidRDefault="00CC1FAD" w:rsidP="0022711B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after="0" w:line="276" w:lineRule="auto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sz w:val="24"/>
          <w:szCs w:val="24"/>
          <w:lang w:eastAsia="pt-BR"/>
        </w:rPr>
        <w:t xml:space="preserve">                          Agenor </w:t>
      </w:r>
      <w:proofErr w:type="spellStart"/>
      <w:r w:rsidRPr="00CC1FAD">
        <w:rPr>
          <w:rFonts w:eastAsia="Times New Roman" w:cstheme="minorHAnsi"/>
          <w:sz w:val="24"/>
          <w:szCs w:val="24"/>
          <w:lang w:eastAsia="pt-BR"/>
        </w:rPr>
        <w:t>Finck</w:t>
      </w:r>
      <w:proofErr w:type="spellEnd"/>
      <w:r w:rsidRPr="00CC1FAD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                Maico Roberto Hermes</w:t>
      </w:r>
    </w:p>
    <w:p w:rsidR="00CC1FAD" w:rsidRPr="00CC1FAD" w:rsidRDefault="00CC1FAD" w:rsidP="0022711B">
      <w:pPr>
        <w:spacing w:after="0" w:line="276" w:lineRule="auto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sz w:val="24"/>
          <w:szCs w:val="24"/>
          <w:lang w:eastAsia="pt-BR"/>
        </w:rPr>
        <w:t xml:space="preserve">                     Vereador do MDB                                                         Vereador do PDT                                                </w:t>
      </w: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</w:p>
    <w:p w:rsidR="00CC1FAD" w:rsidRPr="00CC1FAD" w:rsidRDefault="00CC1FAD" w:rsidP="0022711B">
      <w:pPr>
        <w:spacing w:before="100" w:beforeAutospacing="1"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</w:pPr>
      <w:r w:rsidRPr="00CC1FAD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lastRenderedPageBreak/>
        <w:t>JUSTIFICATIVA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projeto de lei tem por objetivo denominar uma via pública, que dá acesso da Região de Linha Fazendinha e Linha Modelo à Perimetral Osvaldo </w:t>
      </w:r>
      <w:proofErr w:type="spellStart"/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>Balduino</w:t>
      </w:r>
      <w:proofErr w:type="spellEnd"/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Richter, próximo ao G7 Agroindustrial.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>O nome escolhido deve-se ao histórico de vida pessoal e pública do cidadão Verissimo Amado.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Verissimo Amado além de ser integrante de tradicional família de nosso Município, aqui constituiu família e sempre residiu em nosso Município.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>Mais importante, Veríssimo Amado sempre trabalhou como servidor público Municipal, na função de Operador de Máquinas, tendo se aposentado na função, e ao longo de sua trajetória e vida funcional, independente dos administradores (Prefeitos ou Secretários de Obras) sempre prestou um serviço importantíssimo, principalmente garantindo acesso nas vias rurais de nosso Município.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>Ainda a intenção de homenageá-lo nesta via pública é o fato de que após a sua aposentação, passou a residir em uma pequena chácara que possuía nesta via pública, sempre demonstrando capricho na propriedade, pautando sua vida na relação com familiares, amigos e conhecidos que tinham em relação a ele grande estima.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>Assim, entende o vereador signatário, ser justa essa homenagem a este cidadão, conhecido da grande maioria da população de nosso Município.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CC1FAD" w:rsidRPr="00CC1FAD" w:rsidRDefault="00CC1FAD" w:rsidP="0022711B">
      <w:pPr>
        <w:spacing w:after="120" w:line="276" w:lineRule="auto"/>
        <w:ind w:firstLine="2268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222222"/>
          <w:sz w:val="24"/>
          <w:szCs w:val="24"/>
          <w:lang w:eastAsia="pt-BR"/>
        </w:rPr>
        <w:t xml:space="preserve">Diante do exposto, solicitamos a aprovação do projeto de lei pelos Nobres Edis. </w:t>
      </w:r>
    </w:p>
    <w:p w:rsidR="00CC1FAD" w:rsidRPr="00CC1FAD" w:rsidRDefault="00CC1FAD" w:rsidP="0022711B">
      <w:pPr>
        <w:spacing w:after="0" w:line="276" w:lineRule="auto"/>
        <w:jc w:val="both"/>
        <w:rPr>
          <w:rFonts w:eastAsia="Times New Roman" w:cstheme="minorHAnsi"/>
          <w:color w:val="222222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                              </w:t>
      </w:r>
      <w:r w:rsidRPr="00CC1FAD">
        <w:rPr>
          <w:rFonts w:eastAsia="Times New Roman" w:cstheme="minorHAnsi"/>
          <w:sz w:val="24"/>
          <w:szCs w:val="24"/>
          <w:lang w:eastAsia="pt-BR"/>
        </w:rPr>
        <w:t xml:space="preserve">Chapada/RS, Plenário </w:t>
      </w:r>
      <w:proofErr w:type="spellStart"/>
      <w:r w:rsidRPr="00CC1FAD">
        <w:rPr>
          <w:rFonts w:eastAsia="Times New Roman" w:cstheme="minorHAnsi"/>
          <w:sz w:val="24"/>
          <w:szCs w:val="24"/>
          <w:lang w:eastAsia="pt-BR"/>
        </w:rPr>
        <w:t>Annildo</w:t>
      </w:r>
      <w:proofErr w:type="spellEnd"/>
      <w:r w:rsidRPr="00CC1FAD">
        <w:rPr>
          <w:rFonts w:eastAsia="Times New Roman" w:cstheme="minorHAnsi"/>
          <w:sz w:val="24"/>
          <w:szCs w:val="24"/>
          <w:lang w:eastAsia="pt-BR"/>
        </w:rPr>
        <w:t xml:space="preserve"> Becker, 24 de julho de 2026.</w:t>
      </w:r>
    </w:p>
    <w:p w:rsidR="00CC1FAD" w:rsidRPr="00CC1FAD" w:rsidRDefault="00CC1FAD" w:rsidP="0022711B">
      <w:pPr>
        <w:spacing w:after="0" w:line="276" w:lineRule="auto"/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C1FAD" w:rsidRPr="00CC1FAD" w:rsidRDefault="00CC1FAD" w:rsidP="0022711B">
      <w:pPr>
        <w:spacing w:after="0" w:line="276" w:lineRule="auto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sz w:val="24"/>
          <w:szCs w:val="24"/>
          <w:lang w:eastAsia="pt-BR"/>
        </w:rPr>
        <w:t xml:space="preserve">                          Agenor </w:t>
      </w:r>
      <w:proofErr w:type="spellStart"/>
      <w:r w:rsidRPr="00CC1FAD">
        <w:rPr>
          <w:rFonts w:eastAsia="Times New Roman" w:cstheme="minorHAnsi"/>
          <w:sz w:val="24"/>
          <w:szCs w:val="24"/>
          <w:lang w:eastAsia="pt-BR"/>
        </w:rPr>
        <w:t>Finck</w:t>
      </w:r>
      <w:proofErr w:type="spellEnd"/>
      <w:r w:rsidRPr="00CC1FAD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                Maico Roberto Hermes</w:t>
      </w:r>
    </w:p>
    <w:p w:rsidR="00CC1FAD" w:rsidRPr="00CC1FAD" w:rsidRDefault="00CC1FAD" w:rsidP="0022711B">
      <w:pPr>
        <w:spacing w:after="0" w:line="276" w:lineRule="auto"/>
        <w:rPr>
          <w:rFonts w:eastAsia="Times New Roman" w:cstheme="minorHAnsi"/>
          <w:sz w:val="24"/>
          <w:szCs w:val="24"/>
          <w:lang w:eastAsia="pt-BR"/>
        </w:rPr>
      </w:pPr>
      <w:r w:rsidRPr="00CC1FAD">
        <w:rPr>
          <w:rFonts w:eastAsia="Times New Roman" w:cstheme="minorHAnsi"/>
          <w:sz w:val="24"/>
          <w:szCs w:val="24"/>
          <w:lang w:eastAsia="pt-BR"/>
        </w:rPr>
        <w:t xml:space="preserve">                     Vereador do MDB                                                         Vereador do PDT                                                </w:t>
      </w:r>
    </w:p>
    <w:sectPr w:rsidR="00CC1FAD" w:rsidRPr="00CC1FAD" w:rsidSect="005970BD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D41" w:rsidRDefault="0022711B">
    <w:pPr>
      <w:pStyle w:val="Rodap"/>
    </w:pPr>
    <w:r>
      <w:rPr>
        <w:noProof/>
        <w:lang w:eastAsia="pt-BR"/>
      </w:rPr>
      <w:drawing>
        <wp:inline distT="0" distB="0" distL="0" distR="0" wp14:anchorId="5978D593" wp14:editId="0BA63D73">
          <wp:extent cx="5737225" cy="457219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901E7A" wp14:editId="4AEDDC8D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D41" w:rsidRPr="00803D67" w:rsidRDefault="0022711B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901E7A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533D41" w:rsidRPr="00803D67" w:rsidRDefault="0022711B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2E9D6" wp14:editId="16417DB4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08010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533D41" w:rsidRDefault="0022711B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D41" w:rsidRDefault="0022711B" w:rsidP="002D3828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5E3CA9A2" wp14:editId="584490EE">
          <wp:extent cx="6581775" cy="728777"/>
          <wp:effectExtent l="19050" t="0" r="9525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3D41" w:rsidRDefault="002271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AD"/>
    <w:rsid w:val="0022711B"/>
    <w:rsid w:val="0034147C"/>
    <w:rsid w:val="00C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BE67B-398C-40F5-867B-ACBE51DC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C1F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C1FAD"/>
  </w:style>
  <w:style w:type="paragraph" w:styleId="Rodap">
    <w:name w:val="footer"/>
    <w:basedOn w:val="Normal"/>
    <w:link w:val="RodapChar"/>
    <w:uiPriority w:val="99"/>
    <w:semiHidden/>
    <w:unhideWhenUsed/>
    <w:rsid w:val="00CC1F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C1FAD"/>
  </w:style>
  <w:style w:type="table" w:styleId="Tabelacomgrade">
    <w:name w:val="Table Grid"/>
    <w:basedOn w:val="Tabelanormal"/>
    <w:uiPriority w:val="39"/>
    <w:rsid w:val="00CC1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2026-07-28T12:58:00Z</dcterms:created>
  <dcterms:modified xsi:type="dcterms:W3CDTF">2026-07-28T13:00:00Z</dcterms:modified>
</cp:coreProperties>
</file>