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DD313D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 w:rsidRPr="004F1FC8">
        <w:rPr>
          <w:rFonts w:ascii="Arial" w:eastAsia="Calibri" w:hAnsi="Arial" w:cs="Arial"/>
          <w:sz w:val="24"/>
        </w:rPr>
        <w:t xml:space="preserve">PROJETO DE LEI </w:t>
      </w:r>
      <w:r w:rsidR="004F1FC8" w:rsidRPr="004F1FC8">
        <w:rPr>
          <w:rFonts w:ascii="Arial" w:eastAsia="Calibri" w:hAnsi="Arial" w:cs="Arial"/>
          <w:sz w:val="24"/>
        </w:rPr>
        <w:t>0</w:t>
      </w:r>
      <w:r w:rsidR="000C61D7">
        <w:rPr>
          <w:rFonts w:ascii="Arial" w:eastAsia="Calibri" w:hAnsi="Arial" w:cs="Arial"/>
          <w:sz w:val="24"/>
        </w:rPr>
        <w:t>0</w:t>
      </w:r>
      <w:r w:rsidR="00A543D5">
        <w:rPr>
          <w:rFonts w:ascii="Arial" w:eastAsia="Calibri" w:hAnsi="Arial" w:cs="Arial"/>
          <w:sz w:val="24"/>
        </w:rPr>
        <w:t>4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</w:t>
      </w:r>
      <w:r w:rsidR="000515DD">
        <w:rPr>
          <w:rFonts w:ascii="Arial" w:eastAsia="Calibri" w:hAnsi="Arial" w:cs="Arial"/>
          <w:sz w:val="24"/>
        </w:rPr>
        <w:t>2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 xml:space="preserve">Altera dispositivo da Lei Municipal </w:t>
      </w:r>
      <w:r w:rsidR="000515DD">
        <w:rPr>
          <w:rFonts w:ascii="Arial" w:hAnsi="Arial" w:cs="Arial"/>
          <w:b/>
          <w:bCs/>
          <w:sz w:val="24"/>
          <w:szCs w:val="24"/>
        </w:rPr>
        <w:t>n</w:t>
      </w:r>
      <w:r w:rsidRPr="009F5CC6">
        <w:rPr>
          <w:rFonts w:ascii="Arial" w:hAnsi="Arial" w:cs="Arial"/>
          <w:b/>
          <w:bCs/>
          <w:sz w:val="24"/>
          <w:szCs w:val="24"/>
        </w:rPr>
        <w:t>° 2559/2014, que “Dispõe sobre o estágio de estudantes em órgãos da Administração Municipal”.</w:t>
      </w: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 O inciso I do artigo 9º da Lei Municipal nº 2.559/2014, de 27 de </w:t>
      </w:r>
      <w:r w:rsidR="0067347A" w:rsidRPr="009F5CC6">
        <w:rPr>
          <w:rFonts w:ascii="Arial" w:hAnsi="Arial" w:cs="Arial"/>
          <w:sz w:val="24"/>
          <w:szCs w:val="24"/>
        </w:rPr>
        <w:t xml:space="preserve">agosto </w:t>
      </w:r>
      <w:r w:rsidRPr="009F5CC6">
        <w:rPr>
          <w:rFonts w:ascii="Arial" w:hAnsi="Arial" w:cs="Arial"/>
          <w:sz w:val="24"/>
          <w:szCs w:val="24"/>
        </w:rPr>
        <w:t>de 2014, passa a vigorar com a seguinte redação:</w:t>
      </w:r>
    </w:p>
    <w:p w:rsidR="00BE7B0F" w:rsidRPr="009F5CC6" w:rsidRDefault="00BE7B0F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bCs/>
          <w:i/>
          <w:sz w:val="24"/>
          <w:szCs w:val="24"/>
        </w:rPr>
        <w:t>“Art. 9º</w:t>
      </w:r>
      <w:r w:rsidRPr="009F5CC6">
        <w:rPr>
          <w:rFonts w:ascii="Arial" w:hAnsi="Arial" w:cs="Arial"/>
          <w:i/>
          <w:sz w:val="24"/>
          <w:szCs w:val="24"/>
        </w:rPr>
        <w:t xml:space="preserve"> Será concedido aos estagiários dos órgãos da Administração Pública Municipal, mencionados no art</w:t>
      </w:r>
      <w:r w:rsidR="00BE7B0F" w:rsidRPr="009F5CC6">
        <w:rPr>
          <w:rFonts w:ascii="Arial" w:hAnsi="Arial" w:cs="Arial"/>
          <w:i/>
          <w:sz w:val="24"/>
          <w:szCs w:val="24"/>
        </w:rPr>
        <w:t>.</w:t>
      </w:r>
      <w:r w:rsidRPr="009F5CC6">
        <w:rPr>
          <w:rFonts w:ascii="Arial" w:hAnsi="Arial" w:cs="Arial"/>
          <w:i/>
          <w:sz w:val="24"/>
          <w:szCs w:val="24"/>
        </w:rPr>
        <w:t xml:space="preserve"> 1°, caput, desta lei, a partir de </w:t>
      </w:r>
      <w:r w:rsidR="0067347A" w:rsidRPr="009F5CC6">
        <w:rPr>
          <w:rFonts w:ascii="Arial" w:hAnsi="Arial" w:cs="Arial"/>
          <w:i/>
          <w:sz w:val="24"/>
          <w:szCs w:val="24"/>
        </w:rPr>
        <w:t>1º</w:t>
      </w:r>
      <w:r w:rsidRPr="009F5CC6">
        <w:rPr>
          <w:rFonts w:ascii="Arial" w:hAnsi="Arial" w:cs="Arial"/>
          <w:i/>
          <w:sz w:val="24"/>
          <w:szCs w:val="24"/>
        </w:rPr>
        <w:t xml:space="preserve"> de </w:t>
      </w:r>
      <w:r w:rsidR="00B442CA">
        <w:rPr>
          <w:rFonts w:ascii="Arial" w:hAnsi="Arial" w:cs="Arial"/>
          <w:i/>
          <w:sz w:val="24"/>
          <w:szCs w:val="24"/>
        </w:rPr>
        <w:t xml:space="preserve">Janeiro de 2021, os </w:t>
      </w:r>
      <w:r w:rsidRPr="009F5CC6">
        <w:rPr>
          <w:rFonts w:ascii="Arial" w:hAnsi="Arial" w:cs="Arial"/>
          <w:i/>
          <w:sz w:val="24"/>
          <w:szCs w:val="24"/>
        </w:rPr>
        <w:t>seguintes benefícios:</w:t>
      </w: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i/>
          <w:sz w:val="24"/>
          <w:szCs w:val="24"/>
        </w:rPr>
        <w:t>I –</w:t>
      </w:r>
      <w:r w:rsidRPr="009F5CC6">
        <w:rPr>
          <w:rFonts w:ascii="Arial" w:hAnsi="Arial" w:cs="Arial"/>
          <w:i/>
          <w:sz w:val="24"/>
          <w:szCs w:val="24"/>
        </w:rPr>
        <w:t xml:space="preserve"> bolsa-auxílio mensal de estágio efetivamente realizada, considerando-se o valor mensal em:</w:t>
      </w:r>
    </w:p>
    <w:p w:rsidR="00DD313D" w:rsidRPr="009F5CC6" w:rsidRDefault="00DD313D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bookmarkStart w:id="1" w:name="_Hlk502307388"/>
      <w:r w:rsidRPr="009F5CC6">
        <w:rPr>
          <w:rFonts w:ascii="Arial" w:hAnsi="Arial" w:cs="Arial"/>
          <w:i/>
          <w:sz w:val="24"/>
          <w:szCs w:val="24"/>
        </w:rPr>
        <w:t>R$</w:t>
      </w:r>
      <w:r w:rsidR="00BE7B0F" w:rsidRPr="009F5CC6">
        <w:rPr>
          <w:rFonts w:ascii="Arial" w:hAnsi="Arial" w:cs="Arial"/>
          <w:i/>
          <w:sz w:val="24"/>
          <w:szCs w:val="24"/>
        </w:rPr>
        <w:t xml:space="preserve"> </w:t>
      </w:r>
      <w:r w:rsidR="00077271">
        <w:rPr>
          <w:rFonts w:ascii="Arial" w:hAnsi="Arial" w:cs="Arial"/>
          <w:i/>
          <w:sz w:val="24"/>
          <w:szCs w:val="24"/>
        </w:rPr>
        <w:t xml:space="preserve">606,00 (seiscentos e </w:t>
      </w:r>
      <w:r w:rsidR="004B7395">
        <w:rPr>
          <w:rFonts w:ascii="Arial" w:hAnsi="Arial" w:cs="Arial"/>
          <w:i/>
          <w:sz w:val="24"/>
          <w:szCs w:val="24"/>
        </w:rPr>
        <w:t>s</w:t>
      </w:r>
      <w:r w:rsidR="00077271">
        <w:rPr>
          <w:rFonts w:ascii="Arial" w:hAnsi="Arial" w:cs="Arial"/>
          <w:i/>
          <w:sz w:val="24"/>
          <w:szCs w:val="24"/>
        </w:rPr>
        <w:t>eis reais)</w:t>
      </w:r>
      <w:bookmarkEnd w:id="1"/>
      <w:r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20 horas</w:t>
      </w:r>
      <w:r w:rsidR="00D21004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67347A" w:rsidRPr="009F5CC6">
        <w:rPr>
          <w:rFonts w:ascii="Arial" w:hAnsi="Arial" w:cs="Arial"/>
          <w:i/>
          <w:sz w:val="24"/>
          <w:szCs w:val="24"/>
        </w:rPr>
        <w:t>; e,</w:t>
      </w:r>
    </w:p>
    <w:p w:rsidR="00DD313D" w:rsidRPr="009F5CC6" w:rsidRDefault="009F5CC6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i/>
          <w:sz w:val="24"/>
          <w:szCs w:val="24"/>
        </w:rPr>
        <w:t xml:space="preserve">R$ </w:t>
      </w:r>
      <w:r w:rsidR="009A2D54">
        <w:rPr>
          <w:rFonts w:ascii="Arial" w:hAnsi="Arial" w:cs="Arial"/>
          <w:i/>
          <w:sz w:val="24"/>
          <w:szCs w:val="24"/>
        </w:rPr>
        <w:t>1.</w:t>
      </w:r>
      <w:r w:rsidR="00077271">
        <w:rPr>
          <w:rFonts w:ascii="Arial" w:hAnsi="Arial" w:cs="Arial"/>
          <w:i/>
          <w:sz w:val="24"/>
          <w:szCs w:val="24"/>
        </w:rPr>
        <w:t>212,00 (um mil, duzentos e doze reais)</w:t>
      </w:r>
      <w:r w:rsidR="00DD313D"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30 horas</w:t>
      </w:r>
      <w:r w:rsidR="00C47C11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DD313D" w:rsidRPr="009F5CC6">
        <w:rPr>
          <w:rFonts w:ascii="Arial" w:hAnsi="Arial" w:cs="Arial"/>
          <w:i/>
          <w:sz w:val="24"/>
          <w:szCs w:val="24"/>
        </w:rPr>
        <w:t>”.</w:t>
      </w:r>
      <w:r w:rsidR="00DD313D" w:rsidRPr="009F5CC6">
        <w:rPr>
          <w:rFonts w:ascii="Arial" w:hAnsi="Arial" w:cs="Arial"/>
          <w:sz w:val="24"/>
          <w:szCs w:val="24"/>
        </w:rPr>
        <w:t xml:space="preserve"> (NR)</w:t>
      </w:r>
    </w:p>
    <w:p w:rsidR="00DD313D" w:rsidRPr="009F5CC6" w:rsidRDefault="00DD313D" w:rsidP="00DD313D">
      <w:pPr>
        <w:pStyle w:val="Corpodetexto"/>
        <w:ind w:left="360"/>
        <w:rPr>
          <w:rFonts w:ascii="Arial" w:hAnsi="Arial" w:cs="Arial"/>
          <w:sz w:val="24"/>
          <w:szCs w:val="24"/>
        </w:rPr>
      </w:pPr>
    </w:p>
    <w:p w:rsidR="00DD313D" w:rsidRPr="009F5CC6" w:rsidRDefault="00DD313D" w:rsidP="009F5CC6">
      <w:pPr>
        <w:pStyle w:val="Corpodetexto"/>
        <w:ind w:firstLine="36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 xml:space="preserve">Art. 2º </w:t>
      </w:r>
      <w:r w:rsidRPr="009F5CC6">
        <w:rPr>
          <w:rFonts w:ascii="Arial" w:hAnsi="Arial" w:cs="Arial"/>
          <w:sz w:val="24"/>
          <w:szCs w:val="24"/>
        </w:rPr>
        <w:t xml:space="preserve">Esta lei entra em vigor na data da sua publicação, com efeitos retroativos a </w:t>
      </w:r>
      <w:r w:rsidR="00BE7B0F" w:rsidRPr="009F5CC6">
        <w:rPr>
          <w:rFonts w:ascii="Arial" w:hAnsi="Arial" w:cs="Arial"/>
          <w:sz w:val="24"/>
          <w:szCs w:val="24"/>
        </w:rPr>
        <w:t xml:space="preserve">1º </w:t>
      </w:r>
      <w:r w:rsidRPr="009F5CC6">
        <w:rPr>
          <w:rFonts w:ascii="Arial" w:hAnsi="Arial" w:cs="Arial"/>
          <w:sz w:val="24"/>
          <w:szCs w:val="24"/>
        </w:rPr>
        <w:t xml:space="preserve">de </w:t>
      </w:r>
      <w:r w:rsidR="000C61D7">
        <w:rPr>
          <w:rFonts w:ascii="Arial" w:hAnsi="Arial" w:cs="Arial"/>
          <w:sz w:val="24"/>
          <w:szCs w:val="24"/>
        </w:rPr>
        <w:t>Janeiro de 202</w:t>
      </w:r>
      <w:r w:rsidR="00077271">
        <w:rPr>
          <w:rFonts w:ascii="Arial" w:hAnsi="Arial" w:cs="Arial"/>
          <w:sz w:val="24"/>
          <w:szCs w:val="24"/>
        </w:rPr>
        <w:t>2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pStyle w:val="Corpodetexto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Gabinete do Prefeito Municipal de Chapada - RS, em </w:t>
      </w:r>
      <w:r w:rsidR="000515DD">
        <w:rPr>
          <w:rFonts w:ascii="Arial" w:hAnsi="Arial" w:cs="Arial"/>
          <w:sz w:val="24"/>
          <w:szCs w:val="24"/>
        </w:rPr>
        <w:t xml:space="preserve">14 de </w:t>
      </w:r>
      <w:r w:rsidR="00B442CA">
        <w:rPr>
          <w:rFonts w:ascii="Arial" w:hAnsi="Arial" w:cs="Arial"/>
          <w:sz w:val="24"/>
          <w:szCs w:val="24"/>
        </w:rPr>
        <w:t>Janeiro</w:t>
      </w:r>
      <w:r w:rsidR="00FD0138">
        <w:rPr>
          <w:rFonts w:ascii="Arial" w:hAnsi="Arial" w:cs="Arial"/>
          <w:sz w:val="24"/>
          <w:szCs w:val="24"/>
        </w:rPr>
        <w:t xml:space="preserve"> </w:t>
      </w:r>
      <w:r w:rsidR="00BE7B0F" w:rsidRPr="009F5CC6">
        <w:rPr>
          <w:rFonts w:ascii="Arial" w:hAnsi="Arial" w:cs="Arial"/>
          <w:sz w:val="24"/>
          <w:szCs w:val="24"/>
        </w:rPr>
        <w:t xml:space="preserve">de </w:t>
      </w:r>
      <w:r w:rsidR="009F5CC6">
        <w:rPr>
          <w:rFonts w:ascii="Arial" w:hAnsi="Arial" w:cs="Arial"/>
          <w:sz w:val="24"/>
          <w:szCs w:val="24"/>
        </w:rPr>
        <w:t>20</w:t>
      </w:r>
      <w:r w:rsidR="000515DD">
        <w:rPr>
          <w:rFonts w:ascii="Arial" w:hAnsi="Arial" w:cs="Arial"/>
          <w:sz w:val="24"/>
          <w:szCs w:val="24"/>
        </w:rPr>
        <w:t>22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lastRenderedPageBreak/>
        <w:t xml:space="preserve">      </w:t>
      </w:r>
    </w:p>
    <w:p w:rsidR="00D1454D" w:rsidRPr="009F5CC6" w:rsidRDefault="00D1454D" w:rsidP="00BE7B0F">
      <w:pPr>
        <w:rPr>
          <w:rFonts w:ascii="Arial" w:hAnsi="Arial" w:cs="Arial"/>
          <w:b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Ilustres Vereadores Municipais.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Apresentamos o incluso projeto de Lei</w:t>
      </w:r>
      <w:r w:rsidR="003422BA" w:rsidRPr="009F5CC6">
        <w:rPr>
          <w:rFonts w:ascii="Arial" w:hAnsi="Arial" w:cs="Arial"/>
          <w:sz w:val="24"/>
          <w:szCs w:val="24"/>
        </w:rPr>
        <w:t xml:space="preserve"> n° </w:t>
      </w:r>
      <w:r w:rsidR="001A51F3">
        <w:rPr>
          <w:rFonts w:ascii="Arial" w:hAnsi="Arial" w:cs="Arial"/>
          <w:sz w:val="24"/>
          <w:szCs w:val="24"/>
        </w:rPr>
        <w:t>0</w:t>
      </w:r>
      <w:r w:rsidR="00B442CA">
        <w:rPr>
          <w:rFonts w:ascii="Arial" w:hAnsi="Arial" w:cs="Arial"/>
          <w:sz w:val="24"/>
          <w:szCs w:val="24"/>
        </w:rPr>
        <w:t>0</w:t>
      </w:r>
      <w:r w:rsidR="00A543D5">
        <w:rPr>
          <w:rFonts w:ascii="Arial" w:hAnsi="Arial" w:cs="Arial"/>
          <w:sz w:val="24"/>
          <w:szCs w:val="24"/>
        </w:rPr>
        <w:t>4</w:t>
      </w:r>
      <w:r w:rsidR="001A51F3">
        <w:rPr>
          <w:rFonts w:ascii="Arial" w:hAnsi="Arial" w:cs="Arial"/>
          <w:sz w:val="24"/>
          <w:szCs w:val="24"/>
        </w:rPr>
        <w:t>/202</w:t>
      </w:r>
      <w:r w:rsidR="000515DD">
        <w:rPr>
          <w:rFonts w:ascii="Arial" w:hAnsi="Arial" w:cs="Arial"/>
          <w:sz w:val="24"/>
          <w:szCs w:val="24"/>
        </w:rPr>
        <w:t>2</w:t>
      </w:r>
      <w:r w:rsidR="003422BA" w:rsidRPr="009F5CC6">
        <w:rPr>
          <w:rFonts w:ascii="Arial" w:hAnsi="Arial" w:cs="Arial"/>
          <w:sz w:val="24"/>
          <w:szCs w:val="24"/>
        </w:rPr>
        <w:t>,</w:t>
      </w:r>
      <w:r w:rsidRPr="009F5CC6">
        <w:rPr>
          <w:rFonts w:ascii="Arial" w:hAnsi="Arial" w:cs="Arial"/>
          <w:sz w:val="24"/>
          <w:szCs w:val="24"/>
        </w:rPr>
        <w:t xml:space="preserve"> a fim de que seja analisado e aprovado em regime de </w:t>
      </w:r>
      <w:r w:rsidR="000515DD">
        <w:rPr>
          <w:rFonts w:ascii="Arial" w:hAnsi="Arial" w:cs="Arial"/>
          <w:sz w:val="24"/>
          <w:szCs w:val="24"/>
        </w:rPr>
        <w:t>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45753D" w:rsidRPr="009F5CC6">
        <w:rPr>
          <w:rFonts w:ascii="Arial" w:hAnsi="Arial" w:cs="Arial"/>
          <w:sz w:val="24"/>
          <w:szCs w:val="24"/>
        </w:rPr>
        <w:t>Trata-se de ajustar o valor do bolsa auxílio aos estagiários, conforme atualização do salário mínimo nacional</w:t>
      </w:r>
      <w:r w:rsidR="00E87FBA">
        <w:rPr>
          <w:rFonts w:ascii="Arial" w:hAnsi="Arial" w:cs="Arial"/>
          <w:sz w:val="24"/>
          <w:szCs w:val="24"/>
        </w:rPr>
        <w:t>, pelo índice do INPC, para preservar o poder de compra.</w:t>
      </w:r>
    </w:p>
    <w:p w:rsidR="004B7395" w:rsidRDefault="0045753D" w:rsidP="0045753D">
      <w:pPr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4B7395">
        <w:rPr>
          <w:rFonts w:ascii="Arial" w:hAnsi="Arial" w:cs="Arial"/>
          <w:sz w:val="24"/>
          <w:szCs w:val="24"/>
        </w:rPr>
        <w:t>estabelecido pela Medida Provisória nº 1.091/2021, assinada pelo presidente da República, Jair Bolsonaro, e publicada no Diário Oficial da União em 31/12/2021, o salário mínimo será de R$ 1.212,00 (um mil, duzentos e doze reais) mensais em 2022.</w:t>
      </w:r>
    </w:p>
    <w:p w:rsidR="00DD313D" w:rsidRPr="009A2D54" w:rsidRDefault="0045753D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D313D" w:rsidRPr="009A2D54">
        <w:rPr>
          <w:rFonts w:ascii="Arial" w:hAnsi="Arial" w:cs="Arial"/>
          <w:sz w:val="24"/>
          <w:szCs w:val="24"/>
        </w:rPr>
        <w:t>Assim, o estagiário que laborar pelo período de 20 (vinte)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</w:t>
      </w:r>
      <w:r w:rsidR="00DD313D" w:rsidRPr="009A2D54">
        <w:rPr>
          <w:rFonts w:ascii="Arial" w:hAnsi="Arial" w:cs="Arial"/>
          <w:sz w:val="24"/>
          <w:szCs w:val="24"/>
        </w:rPr>
        <w:t xml:space="preserve"> passará a perceber o valor de </w:t>
      </w:r>
      <w:r w:rsidR="00FD0138" w:rsidRPr="00FD0138">
        <w:rPr>
          <w:rFonts w:ascii="Arial" w:hAnsi="Arial" w:cs="Arial"/>
          <w:sz w:val="24"/>
          <w:szCs w:val="24"/>
        </w:rPr>
        <w:t xml:space="preserve">R$ </w:t>
      </w:r>
      <w:r w:rsidR="00E87FBA">
        <w:rPr>
          <w:rFonts w:ascii="Arial" w:hAnsi="Arial" w:cs="Arial"/>
          <w:sz w:val="24"/>
          <w:szCs w:val="24"/>
        </w:rPr>
        <w:t xml:space="preserve">606,00 (seiscentos e seis reais) </w:t>
      </w:r>
      <w:r w:rsidR="00DD313D" w:rsidRPr="009A2D54">
        <w:rPr>
          <w:rFonts w:ascii="Arial" w:hAnsi="Arial" w:cs="Arial"/>
          <w:sz w:val="24"/>
          <w:szCs w:val="24"/>
        </w:rPr>
        <w:t>e pelo período de 30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semanais,</w:t>
      </w:r>
      <w:r w:rsidR="00BE7B0F" w:rsidRPr="009A2D54">
        <w:rPr>
          <w:rFonts w:ascii="Arial" w:hAnsi="Arial" w:cs="Arial"/>
          <w:sz w:val="24"/>
          <w:szCs w:val="24"/>
        </w:rPr>
        <w:t xml:space="preserve"> passará a perceber</w:t>
      </w:r>
      <w:r w:rsidR="00724621">
        <w:rPr>
          <w:rFonts w:ascii="Arial" w:hAnsi="Arial" w:cs="Arial"/>
          <w:sz w:val="24"/>
          <w:szCs w:val="24"/>
        </w:rPr>
        <w:t xml:space="preserve"> </w:t>
      </w:r>
      <w:r w:rsidR="00724621" w:rsidRPr="00724621">
        <w:rPr>
          <w:rFonts w:ascii="Arial" w:hAnsi="Arial" w:cs="Arial"/>
          <w:sz w:val="24"/>
          <w:szCs w:val="24"/>
        </w:rPr>
        <w:t>R$ 1.</w:t>
      </w:r>
      <w:r w:rsidR="00E87FBA">
        <w:rPr>
          <w:rFonts w:ascii="Arial" w:hAnsi="Arial" w:cs="Arial"/>
          <w:sz w:val="24"/>
          <w:szCs w:val="24"/>
        </w:rPr>
        <w:t>212</w:t>
      </w:r>
      <w:r w:rsidR="00724621" w:rsidRPr="00724621">
        <w:rPr>
          <w:rFonts w:ascii="Arial" w:hAnsi="Arial" w:cs="Arial"/>
          <w:sz w:val="24"/>
          <w:szCs w:val="24"/>
        </w:rPr>
        <w:t>,00 (um mil</w:t>
      </w:r>
      <w:r w:rsidR="00E87FBA">
        <w:rPr>
          <w:rFonts w:ascii="Arial" w:hAnsi="Arial" w:cs="Arial"/>
          <w:sz w:val="24"/>
          <w:szCs w:val="24"/>
        </w:rPr>
        <w:t>, duzentos e doze</w:t>
      </w:r>
      <w:r>
        <w:rPr>
          <w:rFonts w:ascii="Arial" w:hAnsi="Arial" w:cs="Arial"/>
          <w:sz w:val="24"/>
          <w:szCs w:val="24"/>
        </w:rPr>
        <w:t xml:space="preserve"> reais</w:t>
      </w:r>
      <w:r w:rsidR="00724621" w:rsidRPr="00724621">
        <w:rPr>
          <w:rFonts w:ascii="Arial" w:hAnsi="Arial" w:cs="Arial"/>
          <w:sz w:val="24"/>
          <w:szCs w:val="24"/>
        </w:rPr>
        <w:t>)</w:t>
      </w:r>
      <w:r w:rsidR="009A2D54" w:rsidRPr="009A2D54">
        <w:rPr>
          <w:rFonts w:ascii="Arial" w:hAnsi="Arial" w:cs="Arial"/>
          <w:sz w:val="24"/>
          <w:szCs w:val="24"/>
        </w:rPr>
        <w:t>.</w:t>
      </w:r>
    </w:p>
    <w:p w:rsidR="00E87FBA" w:rsidRPr="00E87FBA" w:rsidRDefault="00BE7B0F" w:rsidP="00E87FBA">
      <w:pPr>
        <w:jc w:val="both"/>
        <w:rPr>
          <w:rFonts w:ascii="Arial" w:hAnsi="Arial" w:cs="Arial"/>
          <w:bCs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begin"/>
      </w:r>
      <w:r w:rsidR="00E87FBA" w:rsidRPr="00E87FBA">
        <w:rPr>
          <w:rFonts w:ascii="Arial" w:hAnsi="Arial" w:cs="Arial"/>
          <w:bCs/>
          <w:sz w:val="24"/>
          <w:szCs w:val="24"/>
        </w:rPr>
        <w:instrText xml:space="preserve"> INCLUDEPICTURE "http://www.camarasg.rs.gov.br/img/spacer.gif" \* MERGEFORMATINET </w:instrText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separate"/>
      </w:r>
      <w:r w:rsidR="009D5709">
        <w:rPr>
          <w:rFonts w:ascii="Arial" w:hAnsi="Arial" w:cs="Arial"/>
          <w:bCs/>
          <w:sz w:val="24"/>
          <w:szCs w:val="24"/>
        </w:rPr>
        <w:fldChar w:fldCharType="begin"/>
      </w:r>
      <w:r w:rsidR="009D5709">
        <w:rPr>
          <w:rFonts w:ascii="Arial" w:hAnsi="Arial" w:cs="Arial"/>
          <w:bCs/>
          <w:sz w:val="24"/>
          <w:szCs w:val="24"/>
        </w:rPr>
        <w:instrText xml:space="preserve"> </w:instrText>
      </w:r>
      <w:r w:rsidR="009D5709">
        <w:rPr>
          <w:rFonts w:ascii="Arial" w:hAnsi="Arial" w:cs="Arial"/>
          <w:bCs/>
          <w:sz w:val="24"/>
          <w:szCs w:val="24"/>
        </w:rPr>
        <w:instrText>INCLUDEPICTURE  "http://www.camarasg.rs.gov.br/img/spacer.gif" \* MERGEFORMATINET</w:instrText>
      </w:r>
      <w:r w:rsidR="009D5709">
        <w:rPr>
          <w:rFonts w:ascii="Arial" w:hAnsi="Arial" w:cs="Arial"/>
          <w:bCs/>
          <w:sz w:val="24"/>
          <w:szCs w:val="24"/>
        </w:rPr>
        <w:instrText xml:space="preserve"> </w:instrText>
      </w:r>
      <w:r w:rsidR="009D5709">
        <w:rPr>
          <w:rFonts w:ascii="Arial" w:hAnsi="Arial" w:cs="Arial"/>
          <w:bCs/>
          <w:sz w:val="24"/>
          <w:szCs w:val="24"/>
        </w:rPr>
        <w:fldChar w:fldCharType="separate"/>
      </w:r>
      <w:r w:rsidR="009D5709">
        <w:rPr>
          <w:rFonts w:ascii="Arial" w:hAnsi="Arial" w:cs="Arial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>
            <v:imagedata r:id="rId8" r:href="rId9"/>
          </v:shape>
        </w:pict>
      </w:r>
      <w:r w:rsidR="009D5709">
        <w:rPr>
          <w:rFonts w:ascii="Arial" w:hAnsi="Arial" w:cs="Arial"/>
          <w:bCs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bCs/>
          <w:sz w:val="24"/>
          <w:szCs w:val="24"/>
        </w:rPr>
        <w:t>Assim, submetemos este Projeto, à apreciação de Vossas Excelências para a devida aprovação, em Regime de Urgência.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Sendo o que se apresenta para o momento, subscrevo-me.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Atenciosamente,</w:t>
      </w:r>
    </w:p>
    <w:p w:rsidR="00DD313D" w:rsidRPr="009F5CC6" w:rsidRDefault="00DD313D" w:rsidP="00E87FBA">
      <w:pPr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E6347B" w:rsidRDefault="00DD31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DD313D">
      <w:pPr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10"/>
      <w:footerReference w:type="default" r:id="rId11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709" w:rsidRDefault="009D5709" w:rsidP="00E06974">
      <w:pPr>
        <w:spacing w:after="0" w:line="240" w:lineRule="auto"/>
      </w:pPr>
      <w:r>
        <w:separator/>
      </w:r>
    </w:p>
  </w:endnote>
  <w:endnote w:type="continuationSeparator" w:id="0">
    <w:p w:rsidR="009D5709" w:rsidRDefault="009D5709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709" w:rsidRDefault="009D5709" w:rsidP="00E06974">
      <w:pPr>
        <w:spacing w:after="0" w:line="240" w:lineRule="auto"/>
      </w:pPr>
      <w:r>
        <w:separator/>
      </w:r>
    </w:p>
  </w:footnote>
  <w:footnote w:type="continuationSeparator" w:id="0">
    <w:p w:rsidR="009D5709" w:rsidRDefault="009D5709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15DD"/>
    <w:rsid w:val="00053FF0"/>
    <w:rsid w:val="000667E2"/>
    <w:rsid w:val="00075669"/>
    <w:rsid w:val="00076770"/>
    <w:rsid w:val="00076ACC"/>
    <w:rsid w:val="00077271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95A"/>
    <w:rsid w:val="00211812"/>
    <w:rsid w:val="00211CB7"/>
    <w:rsid w:val="0021640E"/>
    <w:rsid w:val="00220755"/>
    <w:rsid w:val="00226F42"/>
    <w:rsid w:val="00227939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589A"/>
    <w:rsid w:val="00376689"/>
    <w:rsid w:val="0037728D"/>
    <w:rsid w:val="00380CE6"/>
    <w:rsid w:val="00381242"/>
    <w:rsid w:val="003812DE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42A6D"/>
    <w:rsid w:val="00446F80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B7395"/>
    <w:rsid w:val="004C705B"/>
    <w:rsid w:val="004D23B7"/>
    <w:rsid w:val="004E3E3B"/>
    <w:rsid w:val="004E47E5"/>
    <w:rsid w:val="004E5201"/>
    <w:rsid w:val="004E62FE"/>
    <w:rsid w:val="004E6A37"/>
    <w:rsid w:val="004F1FC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5709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43D5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B2A"/>
    <w:rsid w:val="00B71F60"/>
    <w:rsid w:val="00B7494C"/>
    <w:rsid w:val="00B74CC6"/>
    <w:rsid w:val="00B91DB6"/>
    <w:rsid w:val="00B94E53"/>
    <w:rsid w:val="00B9512C"/>
    <w:rsid w:val="00B95805"/>
    <w:rsid w:val="00B95E63"/>
    <w:rsid w:val="00B97837"/>
    <w:rsid w:val="00BA1EDE"/>
    <w:rsid w:val="00BB2E27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87FBA"/>
    <w:rsid w:val="00E95B8E"/>
    <w:rsid w:val="00E97709"/>
    <w:rsid w:val="00E97C3F"/>
    <w:rsid w:val="00EA4BD7"/>
    <w:rsid w:val="00EA522B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E3CD9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camarasg.rs.gov.br/img/spacer.g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4AED4-D7C3-488E-A3B2-E570D061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Transmissor</cp:lastModifiedBy>
  <cp:revision>2</cp:revision>
  <cp:lastPrinted>2021-01-11T12:21:00Z</cp:lastPrinted>
  <dcterms:created xsi:type="dcterms:W3CDTF">2022-01-19T12:07:00Z</dcterms:created>
  <dcterms:modified xsi:type="dcterms:W3CDTF">2022-01-19T12:07:00Z</dcterms:modified>
</cp:coreProperties>
</file>