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65A" w:rsidRPr="00A8365A" w:rsidRDefault="00A8365A" w:rsidP="00A8365A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BR"/>
        </w:rPr>
      </w:pPr>
    </w:p>
    <w:p w:rsidR="00A8365A" w:rsidRPr="00A8365A" w:rsidRDefault="00A8365A" w:rsidP="00A8365A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A8365A">
        <w:rPr>
          <w:rFonts w:eastAsia="Times New Roman" w:cstheme="minorHAnsi"/>
          <w:b/>
          <w:bCs/>
          <w:sz w:val="24"/>
          <w:szCs w:val="24"/>
          <w:lang w:eastAsia="pt-BR"/>
        </w:rPr>
        <w:t>REQUERIMENTO Nº 0</w:t>
      </w:r>
      <w:r w:rsidR="00F0601B" w:rsidRPr="00F0601B">
        <w:rPr>
          <w:rFonts w:eastAsia="Times New Roman" w:cstheme="minorHAnsi"/>
          <w:b/>
          <w:bCs/>
          <w:sz w:val="24"/>
          <w:szCs w:val="24"/>
          <w:lang w:eastAsia="pt-BR"/>
        </w:rPr>
        <w:t>13</w:t>
      </w:r>
      <w:r w:rsidRPr="00A8365A">
        <w:rPr>
          <w:rFonts w:eastAsia="Times New Roman" w:cstheme="minorHAnsi"/>
          <w:b/>
          <w:bCs/>
          <w:sz w:val="24"/>
          <w:szCs w:val="24"/>
          <w:lang w:eastAsia="pt-BR"/>
        </w:rPr>
        <w:t>/2026</w:t>
      </w:r>
    </w:p>
    <w:p w:rsidR="00A8365A" w:rsidRPr="00A8365A" w:rsidRDefault="00A8365A" w:rsidP="00A8365A">
      <w:pPr>
        <w:widowControl w:val="0"/>
        <w:suppressAutoHyphens/>
        <w:autoSpaceDN w:val="0"/>
        <w:spacing w:before="280" w:after="0" w:line="360" w:lineRule="auto"/>
        <w:ind w:firstLine="2342"/>
        <w:jc w:val="both"/>
        <w:textAlignment w:val="baseline"/>
        <w:rPr>
          <w:rFonts w:eastAsia="Lucida Sans Unicode" w:cstheme="minorHAnsi"/>
          <w:kern w:val="3"/>
          <w:sz w:val="24"/>
          <w:szCs w:val="24"/>
          <w:lang w:eastAsia="pt-BR"/>
        </w:rPr>
      </w:pPr>
      <w:r w:rsidRPr="00A8365A">
        <w:rPr>
          <w:rFonts w:eastAsia="Lucida Sans Unicode" w:cstheme="minorHAnsi"/>
          <w:kern w:val="3"/>
          <w:sz w:val="24"/>
          <w:szCs w:val="24"/>
          <w:lang w:eastAsia="pt-BR"/>
        </w:rPr>
        <w:t>O Vereador abaixo subscrito requer, na forma regimental e com fundamento no art. 192, inciso I, do Regimento Interno da Câmara Municipal de Vereadores, que o Plenário aprove a presente Indicação, no sentido de homenagear o Banco Banrisul – Agência de Chapada, pela passagem dos seus 45 (quarenta e cinco) anos de fundação, data que será comemorada em 23 de setembro de 2026.</w:t>
      </w:r>
    </w:p>
    <w:p w:rsidR="00A8365A" w:rsidRPr="00A8365A" w:rsidRDefault="00A8365A" w:rsidP="00A8365A">
      <w:pPr>
        <w:widowControl w:val="0"/>
        <w:suppressAutoHyphens/>
        <w:autoSpaceDN w:val="0"/>
        <w:spacing w:before="280" w:after="0" w:line="360" w:lineRule="auto"/>
        <w:ind w:firstLine="2342"/>
        <w:jc w:val="both"/>
        <w:textAlignment w:val="baseline"/>
        <w:rPr>
          <w:rFonts w:eastAsia="Lucida Sans Unicode" w:cstheme="minorHAnsi"/>
          <w:kern w:val="3"/>
          <w:sz w:val="24"/>
          <w:szCs w:val="24"/>
          <w:lang w:eastAsia="pt-BR"/>
        </w:rPr>
      </w:pPr>
      <w:r w:rsidRPr="00A8365A">
        <w:rPr>
          <w:rFonts w:eastAsia="Lucida Sans Unicode" w:cstheme="minorHAnsi"/>
          <w:kern w:val="3"/>
          <w:sz w:val="24"/>
          <w:szCs w:val="24"/>
          <w:lang w:eastAsia="pt-BR"/>
        </w:rPr>
        <w:t xml:space="preserve">Propõe-se que sejam concedidos Votos de Louvor e Congratulações à instituição, em reconhecimento aos relevantes serviços prestados à comunidade chapadense ao longo de sua trajetória, contribuindo com o desenvolvimento econômico e social do município. </w:t>
      </w:r>
    </w:p>
    <w:p w:rsidR="00A8365A" w:rsidRPr="00A8365A" w:rsidRDefault="00A8365A" w:rsidP="00A8365A">
      <w:pPr>
        <w:widowControl w:val="0"/>
        <w:suppressAutoHyphens/>
        <w:autoSpaceDN w:val="0"/>
        <w:spacing w:before="280" w:after="0" w:line="360" w:lineRule="auto"/>
        <w:ind w:firstLine="2342"/>
        <w:jc w:val="both"/>
        <w:textAlignment w:val="baseline"/>
        <w:rPr>
          <w:rFonts w:eastAsia="Lucida Sans Unicode" w:cstheme="minorHAnsi"/>
          <w:kern w:val="3"/>
          <w:sz w:val="24"/>
          <w:szCs w:val="24"/>
          <w:lang w:eastAsia="pt-BR"/>
        </w:rPr>
      </w:pPr>
      <w:r w:rsidRPr="00A8365A">
        <w:rPr>
          <w:rFonts w:eastAsia="Lucida Sans Unicode" w:cstheme="minorHAnsi"/>
          <w:kern w:val="3"/>
          <w:sz w:val="24"/>
          <w:szCs w:val="24"/>
          <w:lang w:eastAsia="pt-BR"/>
        </w:rPr>
        <w:t xml:space="preserve">A homenagem deverá ser realizada pelo Poder Legislativo Municipal durante a Sessão Ordinária prevista para o dia 22 de setembro de 2026. </w:t>
      </w:r>
    </w:p>
    <w:p w:rsidR="00A8365A" w:rsidRPr="00A8365A" w:rsidRDefault="00A8365A" w:rsidP="00A8365A">
      <w:pPr>
        <w:widowControl w:val="0"/>
        <w:suppressAutoHyphens/>
        <w:autoSpaceDN w:val="0"/>
        <w:spacing w:before="280" w:after="0" w:line="360" w:lineRule="auto"/>
        <w:ind w:firstLine="2342"/>
        <w:jc w:val="both"/>
        <w:textAlignment w:val="baseline"/>
        <w:rPr>
          <w:rFonts w:eastAsia="Lucida Sans Unicode" w:cstheme="minorHAnsi"/>
          <w:kern w:val="3"/>
          <w:sz w:val="24"/>
          <w:szCs w:val="24"/>
          <w:lang w:eastAsia="pt-BR"/>
        </w:rPr>
      </w:pPr>
      <w:r w:rsidRPr="00A8365A">
        <w:rPr>
          <w:rFonts w:eastAsia="Lucida Sans Unicode" w:cstheme="minorHAnsi"/>
          <w:kern w:val="3"/>
          <w:sz w:val="24"/>
          <w:szCs w:val="24"/>
          <w:lang w:eastAsia="pt-BR"/>
        </w:rPr>
        <w:t>Atualmente, a Agência Banrisul de Chapada conta com um</w:t>
      </w:r>
      <w:r w:rsidR="00F0601B">
        <w:rPr>
          <w:rFonts w:eastAsia="Lucida Sans Unicode" w:cstheme="minorHAnsi"/>
          <w:kern w:val="3"/>
          <w:sz w:val="24"/>
          <w:szCs w:val="24"/>
          <w:lang w:eastAsia="pt-BR"/>
        </w:rPr>
        <w:t>a</w:t>
      </w:r>
      <w:r w:rsidRPr="00A8365A">
        <w:rPr>
          <w:rFonts w:eastAsia="Lucida Sans Unicode" w:cstheme="minorHAnsi"/>
          <w:kern w:val="3"/>
          <w:sz w:val="24"/>
          <w:szCs w:val="24"/>
          <w:lang w:eastAsia="pt-BR"/>
        </w:rPr>
        <w:t xml:space="preserve"> equipe de 12 (doze) colaboradores, que desempenham suas atividades com dedicação e compromisso no atendimento à população e aos clientes da instituição. </w:t>
      </w:r>
    </w:p>
    <w:p w:rsidR="00A8365A" w:rsidRPr="00A8365A" w:rsidRDefault="00A8365A" w:rsidP="00F0601B">
      <w:pPr>
        <w:widowControl w:val="0"/>
        <w:suppressAutoHyphens/>
        <w:autoSpaceDN w:val="0"/>
        <w:spacing w:before="280" w:after="0" w:line="360" w:lineRule="auto"/>
        <w:ind w:firstLine="2342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A8365A">
        <w:rPr>
          <w:rFonts w:eastAsia="Lucida Sans Unicode" w:cstheme="minorHAnsi"/>
          <w:kern w:val="3"/>
          <w:sz w:val="24"/>
          <w:szCs w:val="24"/>
          <w:lang w:eastAsia="pt-BR"/>
        </w:rPr>
        <w:t xml:space="preserve">  </w:t>
      </w:r>
      <w:bookmarkStart w:id="0" w:name="_GoBack"/>
      <w:bookmarkEnd w:id="0"/>
      <w:r w:rsidRPr="00A8365A">
        <w:rPr>
          <w:rFonts w:eastAsia="Times New Roman" w:cstheme="minorHAnsi"/>
          <w:sz w:val="24"/>
          <w:szCs w:val="24"/>
          <w:lang w:eastAsia="pt-BR"/>
        </w:rPr>
        <w:t xml:space="preserve">     </w:t>
      </w:r>
    </w:p>
    <w:p w:rsidR="00A8365A" w:rsidRPr="00A8365A" w:rsidRDefault="00A8365A" w:rsidP="00A8365A">
      <w:pPr>
        <w:spacing w:after="0" w:line="360" w:lineRule="auto"/>
        <w:ind w:firstLine="1620"/>
        <w:jc w:val="both"/>
        <w:rPr>
          <w:rFonts w:eastAsia="Times New Roman" w:cstheme="minorHAnsi"/>
          <w:sz w:val="24"/>
          <w:szCs w:val="24"/>
          <w:lang w:eastAsia="pt-BR"/>
        </w:rPr>
      </w:pPr>
      <w:r w:rsidRPr="00A8365A">
        <w:rPr>
          <w:rFonts w:eastAsia="Times New Roman" w:cstheme="minorHAnsi"/>
          <w:sz w:val="24"/>
          <w:szCs w:val="24"/>
          <w:lang w:eastAsia="pt-BR"/>
        </w:rPr>
        <w:t xml:space="preserve">          Chapada-RS, Plenário </w:t>
      </w:r>
      <w:proofErr w:type="spellStart"/>
      <w:r w:rsidRPr="00A8365A">
        <w:rPr>
          <w:rFonts w:eastAsia="Times New Roman" w:cstheme="minorHAnsi"/>
          <w:sz w:val="24"/>
          <w:szCs w:val="24"/>
          <w:lang w:eastAsia="pt-BR"/>
        </w:rPr>
        <w:t>Annildo</w:t>
      </w:r>
      <w:proofErr w:type="spellEnd"/>
      <w:r w:rsidRPr="00A8365A">
        <w:rPr>
          <w:rFonts w:eastAsia="Times New Roman" w:cstheme="minorHAnsi"/>
          <w:sz w:val="24"/>
          <w:szCs w:val="24"/>
          <w:lang w:eastAsia="pt-BR"/>
        </w:rPr>
        <w:t xml:space="preserve"> Becker, em 03 de junho de 2016</w:t>
      </w:r>
    </w:p>
    <w:p w:rsidR="00A8365A" w:rsidRPr="00A8365A" w:rsidRDefault="00A8365A" w:rsidP="00A8365A">
      <w:pPr>
        <w:spacing w:after="0" w:line="360" w:lineRule="auto"/>
        <w:rPr>
          <w:rFonts w:eastAsia="Times New Roman" w:cstheme="minorHAnsi"/>
          <w:sz w:val="24"/>
          <w:szCs w:val="24"/>
          <w:u w:val="single"/>
          <w:lang w:eastAsia="pt-BR"/>
        </w:rPr>
      </w:pPr>
    </w:p>
    <w:p w:rsidR="00A8365A" w:rsidRPr="00A8365A" w:rsidRDefault="00A8365A" w:rsidP="00A8365A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A8365A">
        <w:rPr>
          <w:rFonts w:eastAsia="Times New Roman" w:cstheme="minorHAnsi"/>
          <w:sz w:val="24"/>
          <w:szCs w:val="24"/>
          <w:u w:val="single"/>
          <w:lang w:eastAsia="pt-BR"/>
        </w:rPr>
        <w:t>Vereador Proponente</w:t>
      </w:r>
      <w:r w:rsidRPr="00A8365A">
        <w:rPr>
          <w:rFonts w:eastAsia="Times New Roman" w:cstheme="minorHAnsi"/>
          <w:sz w:val="24"/>
          <w:szCs w:val="24"/>
          <w:lang w:eastAsia="pt-BR"/>
        </w:rPr>
        <w:t>:</w:t>
      </w:r>
    </w:p>
    <w:p w:rsidR="00A8365A" w:rsidRPr="00A8365A" w:rsidRDefault="00A8365A" w:rsidP="00A8365A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A8365A" w:rsidRPr="00A8365A" w:rsidRDefault="00A8365A" w:rsidP="00A8365A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A8365A" w:rsidRPr="00A8365A" w:rsidRDefault="00A8365A" w:rsidP="00A8365A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t-BR"/>
        </w:rPr>
      </w:pPr>
    </w:p>
    <w:p w:rsidR="00A8365A" w:rsidRPr="00A8365A" w:rsidRDefault="00A8365A" w:rsidP="00A8365A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t-BR"/>
        </w:rPr>
      </w:pPr>
      <w:r w:rsidRPr="00A8365A">
        <w:rPr>
          <w:rFonts w:eastAsia="Times New Roman" w:cstheme="minorHAnsi"/>
          <w:sz w:val="24"/>
          <w:szCs w:val="24"/>
          <w:lang w:eastAsia="pt-BR"/>
        </w:rPr>
        <w:t xml:space="preserve">Agenor </w:t>
      </w:r>
      <w:proofErr w:type="spellStart"/>
      <w:r w:rsidRPr="00A8365A">
        <w:rPr>
          <w:rFonts w:eastAsia="Times New Roman" w:cstheme="minorHAnsi"/>
          <w:sz w:val="24"/>
          <w:szCs w:val="24"/>
          <w:lang w:eastAsia="pt-BR"/>
        </w:rPr>
        <w:t>Finck</w:t>
      </w:r>
      <w:proofErr w:type="spellEnd"/>
    </w:p>
    <w:p w:rsidR="00A8365A" w:rsidRPr="00A8365A" w:rsidRDefault="00A8365A" w:rsidP="00A8365A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t-BR"/>
        </w:rPr>
      </w:pPr>
      <w:r w:rsidRPr="00A8365A">
        <w:rPr>
          <w:rFonts w:eastAsia="Times New Roman" w:cstheme="minorHAnsi"/>
          <w:sz w:val="24"/>
          <w:szCs w:val="24"/>
          <w:lang w:eastAsia="pt-BR"/>
        </w:rPr>
        <w:t>Vereador (MDB)</w:t>
      </w:r>
    </w:p>
    <w:p w:rsidR="00A8365A" w:rsidRPr="00A8365A" w:rsidRDefault="00A8365A" w:rsidP="00A8365A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t-BR"/>
        </w:rPr>
      </w:pPr>
    </w:p>
    <w:p w:rsidR="00A8365A" w:rsidRPr="00A8365A" w:rsidRDefault="00A8365A" w:rsidP="00A8365A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sz w:val="28"/>
          <w:szCs w:val="28"/>
          <w:u w:val="single"/>
          <w:lang w:eastAsia="pt-BR"/>
        </w:rPr>
      </w:pPr>
    </w:p>
    <w:p w:rsidR="00A8365A" w:rsidRPr="00A8365A" w:rsidRDefault="00A8365A" w:rsidP="00A8365A">
      <w:pPr>
        <w:spacing w:after="0" w:line="240" w:lineRule="auto"/>
        <w:ind w:firstLine="1440"/>
        <w:jc w:val="both"/>
        <w:rPr>
          <w:rFonts w:ascii="Palatino Linotype" w:eastAsia="Times New Roman" w:hAnsi="Palatino Linotype" w:cs="Times New Roman"/>
          <w:sz w:val="24"/>
          <w:szCs w:val="24"/>
          <w:lang w:eastAsia="pt-BR"/>
        </w:rPr>
      </w:pPr>
    </w:p>
    <w:p w:rsidR="00A8365A" w:rsidRPr="00A8365A" w:rsidRDefault="00A8365A" w:rsidP="00A8365A">
      <w:pPr>
        <w:spacing w:after="0" w:line="240" w:lineRule="auto"/>
        <w:ind w:firstLine="1440"/>
        <w:jc w:val="both"/>
        <w:rPr>
          <w:rFonts w:ascii="Palatino Linotype" w:eastAsia="Times New Roman" w:hAnsi="Palatino Linotype" w:cs="Times New Roman"/>
          <w:sz w:val="24"/>
          <w:szCs w:val="24"/>
          <w:lang w:eastAsia="pt-BR"/>
        </w:rPr>
      </w:pPr>
    </w:p>
    <w:p w:rsidR="00A8365A" w:rsidRPr="00A8365A" w:rsidRDefault="00A8365A" w:rsidP="00A8365A">
      <w:pPr>
        <w:spacing w:after="0" w:line="240" w:lineRule="auto"/>
        <w:ind w:firstLine="1440"/>
        <w:jc w:val="both"/>
        <w:rPr>
          <w:rFonts w:ascii="Palatino Linotype" w:eastAsia="Times New Roman" w:hAnsi="Palatino Linotype" w:cs="Times New Roman"/>
          <w:sz w:val="24"/>
          <w:szCs w:val="24"/>
          <w:lang w:eastAsia="pt-BR"/>
        </w:rPr>
      </w:pPr>
    </w:p>
    <w:p w:rsidR="00A8365A" w:rsidRPr="00A8365A" w:rsidRDefault="00A8365A" w:rsidP="00A8365A">
      <w:pPr>
        <w:spacing w:after="0" w:line="240" w:lineRule="auto"/>
        <w:ind w:firstLine="1440"/>
        <w:jc w:val="both"/>
        <w:rPr>
          <w:rFonts w:ascii="Palatino Linotype" w:eastAsia="Times New Roman" w:hAnsi="Palatino Linotype" w:cs="Times New Roman"/>
          <w:sz w:val="24"/>
          <w:szCs w:val="24"/>
          <w:lang w:eastAsia="pt-BR"/>
        </w:rPr>
      </w:pPr>
    </w:p>
    <w:p w:rsidR="00A8365A" w:rsidRPr="00A8365A" w:rsidRDefault="00A8365A" w:rsidP="00A8365A">
      <w:pPr>
        <w:spacing w:after="0" w:line="240" w:lineRule="auto"/>
        <w:jc w:val="center"/>
        <w:rPr>
          <w:rFonts w:ascii="Palatino Linotype" w:eastAsia="Times New Roman" w:hAnsi="Palatino Linotype" w:cs="Times New Roman"/>
          <w:sz w:val="24"/>
          <w:szCs w:val="24"/>
          <w:lang w:eastAsia="pt-BR"/>
        </w:rPr>
      </w:pPr>
    </w:p>
    <w:p w:rsidR="00A8365A" w:rsidRPr="00A8365A" w:rsidRDefault="00A8365A" w:rsidP="00A8365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sectPr w:rsidR="00A8365A" w:rsidRPr="00A8365A" w:rsidSect="005970BD">
      <w:headerReference w:type="default" r:id="rId5"/>
      <w:footerReference w:type="default" r:id="rId6"/>
      <w:pgSz w:w="11905" w:h="16837"/>
      <w:pgMar w:top="1134" w:right="1132" w:bottom="1134" w:left="17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3D41" w:rsidRDefault="00F0601B">
    <w:pPr>
      <w:pStyle w:val="Rodap"/>
    </w:pPr>
    <w:r>
      <w:rPr>
        <w:noProof/>
        <w:lang w:eastAsia="pt-BR"/>
      </w:rPr>
      <w:drawing>
        <wp:inline distT="0" distB="0" distL="0" distR="0" wp14:anchorId="2F1E0DF8" wp14:editId="2F0AB3F1">
          <wp:extent cx="5737225" cy="457219"/>
          <wp:effectExtent l="0" t="0" r="0" b="0"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7225" cy="457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A5FE04" wp14:editId="230EB4A6">
              <wp:simplePos x="0" y="0"/>
              <wp:positionH relativeFrom="column">
                <wp:posOffset>499745</wp:posOffset>
              </wp:positionH>
              <wp:positionV relativeFrom="paragraph">
                <wp:posOffset>257175</wp:posOffset>
              </wp:positionV>
              <wp:extent cx="2287905" cy="222885"/>
              <wp:effectExtent l="0" t="0" r="0" b="0"/>
              <wp:wrapNone/>
              <wp:docPr id="307" name="Caixa de texto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33D41" w:rsidRPr="00803D67" w:rsidRDefault="00F0601B">
                          <w:pPr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</w:pPr>
                          <w:r w:rsidRPr="00803D67"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  <w:t>camara@camarachapada.rs.gov.br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A5FE04" id="_x0000_t202" coordsize="21600,21600" o:spt="202" path="m,l,21600r21600,l21600,xe">
              <v:stroke joinstyle="miter"/>
              <v:path gradientshapeok="t" o:connecttype="rect"/>
            </v:shapetype>
            <v:shape id="Caixa de texto 307" o:spid="_x0000_s1026" type="#_x0000_t202" style="position:absolute;margin-left:39.35pt;margin-top:20.25pt;width:180.15pt;height:17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" filled="f" stroked="f">
              <v:textbox style="mso-fit-shape-to-text:t">
                <w:txbxContent>
                  <w:p w:rsidR="00533D41" w:rsidRPr="00803D67" w:rsidRDefault="00F0601B">
                    <w:pPr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</w:pPr>
                    <w:r w:rsidRPr="00803D67"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  <w:t>camara@camarachapada.rs.gov.br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350BF1" wp14:editId="3C17C28A">
              <wp:simplePos x="0" y="0"/>
              <wp:positionH relativeFrom="column">
                <wp:posOffset>601980</wp:posOffset>
              </wp:positionH>
              <wp:positionV relativeFrom="paragraph">
                <wp:posOffset>308610</wp:posOffset>
              </wp:positionV>
              <wp:extent cx="2124075" cy="161925"/>
              <wp:effectExtent l="20955" t="13335" r="17145" b="15240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124075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A60E4A" id="Retângulo 3" o:spid="_x0000_s1026" style="position:absolute;margin-left:47.4pt;margin-top:24.3pt;width:167.2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" strokecolor="white" strokeweight="2pt">
              <v:path arrowok="t"/>
            </v:rect>
          </w:pict>
        </mc:Fallback>
      </mc:AlternateContent>
    </w:r>
  </w:p>
  <w:p w:rsidR="00533D41" w:rsidRDefault="00F0601B">
    <w:pPr>
      <w:pStyle w:val="Rodap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3D41" w:rsidRDefault="00F0601B" w:rsidP="002D3828">
    <w:pPr>
      <w:pStyle w:val="Cabealho"/>
      <w:ind w:left="-567"/>
    </w:pPr>
    <w:r>
      <w:rPr>
        <w:noProof/>
        <w:lang w:eastAsia="pt-BR"/>
      </w:rPr>
      <w:drawing>
        <wp:inline distT="0" distB="0" distL="0" distR="0" wp14:anchorId="10CC7B83" wp14:editId="0FAB0651">
          <wp:extent cx="6581775" cy="728777"/>
          <wp:effectExtent l="19050" t="0" r="9525" b="0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08" cy="72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33D41" w:rsidRDefault="00F0601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6D5297"/>
    <w:multiLevelType w:val="multilevel"/>
    <w:tmpl w:val="84D69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65A"/>
    <w:rsid w:val="00A8365A"/>
    <w:rsid w:val="00F0601B"/>
    <w:rsid w:val="00F5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54211D-8E01-43A3-AA34-1A5C214A4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A836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A8365A"/>
  </w:style>
  <w:style w:type="paragraph" w:styleId="Rodap">
    <w:name w:val="footer"/>
    <w:basedOn w:val="Normal"/>
    <w:link w:val="RodapChar"/>
    <w:uiPriority w:val="99"/>
    <w:semiHidden/>
    <w:unhideWhenUsed/>
    <w:rsid w:val="00A836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8365A"/>
  </w:style>
  <w:style w:type="table" w:styleId="Tabelacomgrade">
    <w:name w:val="Table Grid"/>
    <w:basedOn w:val="Tabelanormal"/>
    <w:uiPriority w:val="39"/>
    <w:rsid w:val="00A836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Servidor</cp:lastModifiedBy>
  <cp:revision>2</cp:revision>
  <dcterms:created xsi:type="dcterms:W3CDTF">2026-06-03T12:58:00Z</dcterms:created>
  <dcterms:modified xsi:type="dcterms:W3CDTF">2026-06-03T13:01:00Z</dcterms:modified>
</cp:coreProperties>
</file>