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C0" w:rsidRPr="00613060" w:rsidRDefault="00C075C0" w:rsidP="00C075C0">
      <w:pPr>
        <w:pStyle w:val="western"/>
        <w:spacing w:after="0"/>
        <w:ind w:left="142" w:right="-319"/>
        <w:jc w:val="both"/>
        <w:rPr>
          <w:rFonts w:asciiTheme="minorHAnsi" w:hAnsiTheme="minorHAnsi" w:cstheme="minorHAnsi"/>
          <w:b/>
          <w:i/>
          <w:iCs/>
          <w:color w:val="000000"/>
        </w:rPr>
      </w:pPr>
    </w:p>
    <w:p w:rsidR="00C075C0" w:rsidRPr="00613060" w:rsidRDefault="00241477" w:rsidP="00C075C0">
      <w:pPr>
        <w:pStyle w:val="Standard"/>
        <w:ind w:left="142" w:right="-319"/>
        <w:jc w:val="center"/>
        <w:rPr>
          <w:rFonts w:asciiTheme="minorHAnsi" w:eastAsia="Palatino Linotype" w:hAnsiTheme="minorHAnsi" w:cstheme="minorHAnsi"/>
          <w:b/>
          <w:bCs/>
        </w:rPr>
      </w:pPr>
      <w:r>
        <w:rPr>
          <w:rFonts w:asciiTheme="minorHAnsi" w:eastAsia="Palatino Linotype" w:hAnsiTheme="minorHAnsi" w:cstheme="minorHAnsi"/>
          <w:b/>
          <w:bCs/>
        </w:rPr>
        <w:t>ATA Nº 3853</w:t>
      </w:r>
    </w:p>
    <w:p w:rsidR="00C075C0" w:rsidRPr="00613060" w:rsidRDefault="00C075C0" w:rsidP="00C075C0">
      <w:pPr>
        <w:pStyle w:val="Standard"/>
        <w:tabs>
          <w:tab w:val="left" w:pos="142"/>
        </w:tabs>
        <w:ind w:left="142" w:right="-319"/>
        <w:jc w:val="center"/>
        <w:rPr>
          <w:rFonts w:asciiTheme="minorHAnsi" w:eastAsia="Palatino Linotype" w:hAnsiTheme="minorHAnsi" w:cstheme="minorHAnsi"/>
          <w:b/>
          <w:bCs/>
          <w:color w:val="000000"/>
        </w:rPr>
      </w:pPr>
    </w:p>
    <w:p w:rsidR="00C075C0" w:rsidRPr="00613060" w:rsidRDefault="00C075C0" w:rsidP="00C075C0">
      <w:pPr>
        <w:pStyle w:val="Standard"/>
        <w:spacing w:before="100" w:line="276" w:lineRule="auto"/>
        <w:ind w:left="142" w:right="-319"/>
        <w:jc w:val="both"/>
        <w:rPr>
          <w:rFonts w:asciiTheme="minorHAnsi" w:hAnsiTheme="minorHAnsi" w:cstheme="minorHAnsi"/>
        </w:rPr>
      </w:pPr>
      <w:r w:rsidRPr="00613060">
        <w:rPr>
          <w:rFonts w:asciiTheme="minorHAnsi" w:eastAsia="Palatino Linotype" w:hAnsiTheme="minorHAnsi" w:cstheme="minorHAnsi"/>
          <w:color w:val="000000"/>
        </w:rPr>
        <w:t xml:space="preserve">Aos </w:t>
      </w:r>
      <w:r w:rsidR="00241477">
        <w:rPr>
          <w:rFonts w:asciiTheme="minorHAnsi" w:eastAsia="Palatino Linotype" w:hAnsiTheme="minorHAnsi" w:cstheme="minorHAnsi"/>
          <w:color w:val="000000"/>
        </w:rPr>
        <w:t>dez d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ias do mês de </w:t>
      </w:r>
      <w:r w:rsidR="00241477">
        <w:rPr>
          <w:rFonts w:asciiTheme="minorHAnsi" w:eastAsia="Palatino Linotype" w:hAnsiTheme="minorHAnsi" w:cstheme="minorHAnsi"/>
          <w:color w:val="000000"/>
        </w:rPr>
        <w:t xml:space="preserve">março 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do ano de dois mil e vinte e um, com início às </w:t>
      </w:r>
      <w:r w:rsidR="00241477">
        <w:rPr>
          <w:rFonts w:asciiTheme="minorHAnsi" w:eastAsia="Palatino Linotype" w:hAnsiTheme="minorHAnsi" w:cstheme="minorHAnsi"/>
          <w:color w:val="000000"/>
        </w:rPr>
        <w:t xml:space="preserve">quatorze 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horas, tendo por local o Plenário da Câmara Municipal de Vereadores desta cidade, realizou-se uma </w:t>
      </w:r>
      <w:r w:rsidRPr="00613060">
        <w:rPr>
          <w:rFonts w:asciiTheme="minorHAnsi" w:eastAsia="Palatino Linotype" w:hAnsiTheme="minorHAnsi" w:cstheme="minorHAnsi"/>
          <w:b/>
          <w:bCs/>
          <w:color w:val="000000"/>
        </w:rPr>
        <w:t>SESSÃO EXTRAORDINÁRIA</w:t>
      </w:r>
      <w:r w:rsidRPr="00613060">
        <w:rPr>
          <w:rFonts w:asciiTheme="minorHAnsi" w:eastAsia="Palatino Linotype" w:hAnsiTheme="minorHAnsi" w:cstheme="minorHAnsi"/>
          <w:bCs/>
          <w:color w:val="000000"/>
        </w:rPr>
        <w:t>,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 a </w:t>
      </w:r>
      <w:r w:rsidR="00241477">
        <w:rPr>
          <w:rFonts w:asciiTheme="minorHAnsi" w:eastAsia="Palatino Linotype" w:hAnsiTheme="minorHAnsi" w:cstheme="minorHAnsi"/>
          <w:color w:val="000000"/>
        </w:rPr>
        <w:t>segunda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 Sessão Extraordinária da Sessão Legislativa do ano de dois mil e vinte e um, convocada pelo Presidente Vereador Gilmar Castanho, </w:t>
      </w:r>
      <w:r w:rsidRPr="00613060">
        <w:rPr>
          <w:rFonts w:asciiTheme="minorHAnsi" w:hAnsiTheme="minorHAnsi" w:cstheme="minorHAnsi"/>
        </w:rPr>
        <w:t>na Sessão Ordinária realizada no dia 9 (</w:t>
      </w:r>
      <w:r w:rsidR="00241477">
        <w:rPr>
          <w:rFonts w:asciiTheme="minorHAnsi" w:hAnsiTheme="minorHAnsi" w:cstheme="minorHAnsi"/>
        </w:rPr>
        <w:t>nove</w:t>
      </w:r>
      <w:r w:rsidRPr="00613060">
        <w:rPr>
          <w:rFonts w:asciiTheme="minorHAnsi" w:hAnsiTheme="minorHAnsi" w:cstheme="minorHAnsi"/>
        </w:rPr>
        <w:t xml:space="preserve">) de </w:t>
      </w:r>
      <w:r w:rsidR="00241477">
        <w:rPr>
          <w:rFonts w:asciiTheme="minorHAnsi" w:hAnsiTheme="minorHAnsi" w:cstheme="minorHAnsi"/>
        </w:rPr>
        <w:t>março</w:t>
      </w:r>
      <w:r w:rsidRPr="00613060">
        <w:rPr>
          <w:rFonts w:asciiTheme="minorHAnsi" w:hAnsiTheme="minorHAnsi" w:cstheme="minorHAnsi"/>
        </w:rPr>
        <w:t xml:space="preserve"> de 2021 (dois mil e vinte e um), para deliberar sobre a seguinte Ordem do Dia: </w:t>
      </w:r>
      <w:r w:rsidRPr="00613060">
        <w:rPr>
          <w:rFonts w:asciiTheme="minorHAnsi" w:hAnsiTheme="minorHAnsi" w:cstheme="minorHAnsi"/>
          <w:b/>
        </w:rPr>
        <w:t>PROJETO DE LEI Nº 0</w:t>
      </w:r>
      <w:r w:rsidR="00241477">
        <w:rPr>
          <w:rFonts w:asciiTheme="minorHAnsi" w:hAnsiTheme="minorHAnsi" w:cstheme="minorHAnsi"/>
          <w:b/>
        </w:rPr>
        <w:t>19</w:t>
      </w:r>
      <w:r w:rsidRPr="00613060">
        <w:rPr>
          <w:rFonts w:asciiTheme="minorHAnsi" w:hAnsiTheme="minorHAnsi" w:cstheme="minorHAnsi"/>
          <w:b/>
        </w:rPr>
        <w:t>/2021</w:t>
      </w:r>
      <w:r w:rsidRPr="00613060">
        <w:rPr>
          <w:rFonts w:asciiTheme="minorHAnsi" w:hAnsiTheme="minorHAnsi" w:cstheme="minorHAnsi"/>
        </w:rPr>
        <w:t xml:space="preserve"> que </w:t>
      </w:r>
      <w:r w:rsidR="00241477">
        <w:rPr>
          <w:rFonts w:asciiTheme="minorHAnsi" w:hAnsiTheme="minorHAnsi" w:cstheme="minorHAnsi"/>
        </w:rPr>
        <w:t xml:space="preserve">“Reestrutura o Conselho Municipal de Acompanhamento e Controle Social do Fundo de Manutenção e Desenvolvimento da Educação Básica e de valorização dos Profissionais da Educação – CACS FUNDEB, revoga dispositivos da Lei nº 2.116 de 22 de abril de 2010 e dá outras providências”. </w:t>
      </w:r>
      <w:r w:rsidRPr="00613060">
        <w:rPr>
          <w:rFonts w:asciiTheme="minorHAnsi" w:hAnsiTheme="minorHAnsi" w:cstheme="minorHAnsi"/>
        </w:rPr>
        <w:t xml:space="preserve"> 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Iniciando a Sessão, o Presidente desta Casa, invocando a proteção de Deus, declarou aberta a Sessão Plenária Extraordinária, e conferindo o quórum regimental, registrou a presença dos seguintes Vereadores: Gilmar Castanho, Alcino Rui Kohlrausch, Marlei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Ines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Ritterbusch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, Sandra Mary Almeida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Mattjie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e Salete Maria Damer do Progressista; Leonardo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Andre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Krindges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do PSDB; Maico Roberto Hermes do PDT; Kelvin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Luis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Schuh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do PTB e </w:t>
      </w:r>
      <w:proofErr w:type="spellStart"/>
      <w:r w:rsidRPr="00613060">
        <w:rPr>
          <w:rFonts w:asciiTheme="minorHAnsi" w:eastAsia="Palatino Linotype" w:hAnsiTheme="minorHAnsi" w:cstheme="minorHAnsi"/>
          <w:color w:val="000000"/>
        </w:rPr>
        <w:t>Dariando</w:t>
      </w:r>
      <w:proofErr w:type="spellEnd"/>
      <w:r w:rsidRPr="00613060">
        <w:rPr>
          <w:rFonts w:asciiTheme="minorHAnsi" w:eastAsia="Palatino Linotype" w:hAnsiTheme="minorHAnsi" w:cstheme="minorHAnsi"/>
          <w:color w:val="000000"/>
        </w:rPr>
        <w:t xml:space="preserve"> Agostino Guth do MDB. N</w:t>
      </w:r>
      <w:r w:rsidRPr="00613060">
        <w:rPr>
          <w:rFonts w:asciiTheme="minorHAnsi" w:hAnsiTheme="minorHAnsi" w:cstheme="minorHAnsi"/>
          <w:color w:val="000000"/>
        </w:rPr>
        <w:t xml:space="preserve">a sequência, o Presidente Vereador Gilmar Castanho solicitou para a Vereadora Sandra Mary Almeida </w:t>
      </w:r>
      <w:proofErr w:type="spellStart"/>
      <w:r w:rsidRPr="00613060">
        <w:rPr>
          <w:rFonts w:asciiTheme="minorHAnsi" w:hAnsiTheme="minorHAnsi" w:cstheme="minorHAnsi"/>
          <w:color w:val="000000"/>
        </w:rPr>
        <w:t>Mattjie</w:t>
      </w:r>
      <w:proofErr w:type="spellEnd"/>
      <w:r w:rsidRPr="00613060">
        <w:rPr>
          <w:rFonts w:asciiTheme="minorHAnsi" w:hAnsiTheme="minorHAnsi" w:cstheme="minorHAnsi"/>
          <w:color w:val="000000"/>
        </w:rPr>
        <w:t>, para que procedesse à leitura de uma passagem do Livro Sagrado.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 Dando prosseguimento aos trabalhos, </w:t>
      </w:r>
      <w:bookmarkStart w:id="0" w:name="_GoBack1"/>
      <w:bookmarkEnd w:id="0"/>
      <w:r w:rsidRPr="00613060">
        <w:rPr>
          <w:rFonts w:asciiTheme="minorHAnsi" w:eastAsia="Palatino Linotype" w:hAnsiTheme="minorHAnsi" w:cstheme="minorHAnsi"/>
          <w:color w:val="000000"/>
        </w:rPr>
        <w:t>o Presidente da Casa Vereador Gilmar Castanho,</w:t>
      </w:r>
      <w:r w:rsidRPr="00613060">
        <w:rPr>
          <w:rFonts w:asciiTheme="minorHAnsi" w:eastAsia="Palatino Linotype" w:hAnsiTheme="minorHAnsi" w:cstheme="minorHAnsi"/>
          <w:color w:val="000000"/>
          <w:u w:val="single"/>
        </w:rPr>
        <w:t xml:space="preserve"> 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declarou aberta a </w:t>
      </w:r>
      <w:r w:rsidRPr="00613060">
        <w:rPr>
          <w:rFonts w:asciiTheme="minorHAnsi" w:eastAsia="Palatino Linotype" w:hAnsiTheme="minorHAnsi" w:cstheme="minorHAnsi"/>
          <w:b/>
          <w:color w:val="000000"/>
          <w:u w:val="single"/>
        </w:rPr>
        <w:t>ORDEM DO DIA</w:t>
      </w:r>
      <w:r w:rsidRPr="00613060">
        <w:rPr>
          <w:rFonts w:asciiTheme="minorHAnsi" w:eastAsia="Palatino Linotype" w:hAnsiTheme="minorHAnsi" w:cstheme="minorHAnsi"/>
          <w:color w:val="000000"/>
        </w:rPr>
        <w:t xml:space="preserve">, solicitando para que fosse feita a verificação do quórum, constatando o mesmo. </w:t>
      </w:r>
      <w:r w:rsidRPr="00613060">
        <w:rPr>
          <w:rFonts w:asciiTheme="minorHAnsi" w:hAnsiTheme="minorHAnsi" w:cstheme="minorHAnsi"/>
          <w:color w:val="000000"/>
        </w:rPr>
        <w:t xml:space="preserve">De imediato, o Presidente solicitou para a Primeira-Secretária para proceder a leitura dos pareceres das Comissões Permanentes, sobre o </w:t>
      </w:r>
      <w:r w:rsidRPr="00613060">
        <w:rPr>
          <w:rFonts w:asciiTheme="minorHAnsi" w:hAnsiTheme="minorHAnsi" w:cstheme="minorHAnsi"/>
          <w:b/>
          <w:bCs/>
          <w:color w:val="000000"/>
        </w:rPr>
        <w:t>PROJETO DE LEI Nº 0</w:t>
      </w:r>
      <w:r w:rsidR="00241477">
        <w:rPr>
          <w:rFonts w:asciiTheme="minorHAnsi" w:hAnsiTheme="minorHAnsi" w:cstheme="minorHAnsi"/>
          <w:b/>
          <w:bCs/>
          <w:color w:val="000000"/>
        </w:rPr>
        <w:t>19</w:t>
      </w:r>
      <w:r w:rsidRPr="00613060">
        <w:rPr>
          <w:rFonts w:asciiTheme="minorHAnsi" w:hAnsiTheme="minorHAnsi" w:cstheme="minorHAnsi"/>
          <w:b/>
          <w:bCs/>
          <w:color w:val="000000"/>
        </w:rPr>
        <w:t xml:space="preserve">/2021 </w:t>
      </w:r>
      <w:r w:rsidRPr="00613060">
        <w:rPr>
          <w:rFonts w:asciiTheme="minorHAnsi" w:hAnsiTheme="minorHAnsi" w:cstheme="minorHAnsi"/>
          <w:bCs/>
          <w:color w:val="000000"/>
        </w:rPr>
        <w:t>que “</w:t>
      </w:r>
      <w:r w:rsidR="00241477">
        <w:rPr>
          <w:rFonts w:asciiTheme="minorHAnsi" w:hAnsiTheme="minorHAnsi" w:cstheme="minorHAnsi"/>
        </w:rPr>
        <w:t>Reestrutura o Conselho Municipal de Acompanhamento e Controle Social do Fundo de Manutenção e Desenvolvimento da Educação Básica e de valorização dos Profissionais da Educação – CACS FUNDEB, revoga dispositivos da Lei nº 2.116 de 22 de abril de 2010 e dá outras providências”.</w:t>
      </w:r>
      <w:r w:rsidR="00551D38">
        <w:rPr>
          <w:rFonts w:asciiTheme="minorHAnsi" w:hAnsiTheme="minorHAnsi" w:cstheme="minorHAnsi"/>
        </w:rPr>
        <w:t xml:space="preserve"> </w:t>
      </w:r>
      <w:proofErr w:type="spellStart"/>
      <w:r w:rsidRPr="00613060">
        <w:rPr>
          <w:rFonts w:asciiTheme="minorHAnsi" w:hAnsiTheme="minorHAnsi" w:cstheme="minorHAnsi"/>
          <w:color w:val="000000"/>
        </w:rPr>
        <w:t>Parecer</w:t>
      </w:r>
      <w:proofErr w:type="spellEnd"/>
      <w:r w:rsidRPr="00613060">
        <w:rPr>
          <w:rFonts w:asciiTheme="minorHAnsi" w:hAnsiTheme="minorHAnsi" w:cstheme="minorHAnsi"/>
          <w:color w:val="000000"/>
        </w:rPr>
        <w:t xml:space="preserve"> da Comissão de Constituição, Justiça, Cidadania e Bem Estar Social, sendo: RELATORA: Vereadora Sandra </w:t>
      </w:r>
      <w:proofErr w:type="spellStart"/>
      <w:r w:rsidRPr="00613060">
        <w:rPr>
          <w:rFonts w:asciiTheme="minorHAnsi" w:hAnsiTheme="minorHAnsi" w:cstheme="minorHAnsi"/>
          <w:color w:val="000000"/>
        </w:rPr>
        <w:t>Mattjie</w:t>
      </w:r>
      <w:proofErr w:type="spellEnd"/>
      <w:r w:rsidRPr="00613060">
        <w:rPr>
          <w:rFonts w:asciiTheme="minorHAnsi" w:hAnsiTheme="minorHAnsi" w:cstheme="minorHAnsi"/>
          <w:color w:val="000000"/>
        </w:rPr>
        <w:t xml:space="preserve"> votou pela legalidade e constitucionalidade ao Projeto de Lei nº </w:t>
      </w:r>
      <w:r w:rsidR="00241477">
        <w:rPr>
          <w:rFonts w:asciiTheme="minorHAnsi" w:hAnsiTheme="minorHAnsi" w:cstheme="minorHAnsi"/>
          <w:color w:val="000000"/>
        </w:rPr>
        <w:t>019</w:t>
      </w:r>
      <w:r w:rsidRPr="00613060">
        <w:rPr>
          <w:rFonts w:asciiTheme="minorHAnsi" w:hAnsiTheme="minorHAnsi" w:cstheme="minorHAnsi"/>
          <w:color w:val="000000"/>
        </w:rPr>
        <w:t xml:space="preserve">/2021 votando de acordo com o Parecer Jurídico; REVISOR: Vereador Maico Hermes, manifestou-se favorável ao voto da Relatora; PRESIDENTE: Vereador Leonardo </w:t>
      </w:r>
      <w:proofErr w:type="spellStart"/>
      <w:r w:rsidRPr="00613060">
        <w:rPr>
          <w:rFonts w:asciiTheme="minorHAnsi" w:hAnsiTheme="minorHAnsi" w:cstheme="minorHAnsi"/>
          <w:color w:val="000000"/>
        </w:rPr>
        <w:t>Krindges</w:t>
      </w:r>
      <w:proofErr w:type="spellEnd"/>
      <w:r w:rsidRPr="00613060">
        <w:rPr>
          <w:rFonts w:asciiTheme="minorHAnsi" w:hAnsiTheme="minorHAnsi" w:cstheme="minorHAnsi"/>
          <w:color w:val="000000"/>
        </w:rPr>
        <w:t xml:space="preserve">, manifestou-se favorável ao voto da Relatora. </w:t>
      </w:r>
      <w:proofErr w:type="spellStart"/>
      <w:r w:rsidRPr="00613060">
        <w:rPr>
          <w:rFonts w:asciiTheme="minorHAnsi" w:hAnsiTheme="minorHAnsi" w:cstheme="minorHAnsi"/>
          <w:color w:val="000000"/>
        </w:rPr>
        <w:t>Parecer</w:t>
      </w:r>
      <w:proofErr w:type="spellEnd"/>
      <w:r w:rsidRPr="00613060">
        <w:rPr>
          <w:rFonts w:asciiTheme="minorHAnsi" w:hAnsiTheme="minorHAnsi" w:cstheme="minorHAnsi"/>
          <w:color w:val="000000"/>
        </w:rPr>
        <w:t xml:space="preserve"> da Comissão de Orçamento, Finanças e Infraestrutura Urbana e Rural: RELATOR: Vereador Alcino Kohlrausch, </w:t>
      </w:r>
      <w:r w:rsidRPr="00613060">
        <w:rPr>
          <w:rFonts w:asciiTheme="minorHAnsi" w:eastAsia="Palatino Linotype" w:hAnsiTheme="minorHAnsi" w:cstheme="minorHAnsi"/>
        </w:rPr>
        <w:t>votou de acordo com o parecer jurídico, pois o Projeto de Lei nº 0</w:t>
      </w:r>
      <w:r w:rsidR="00241477">
        <w:rPr>
          <w:rFonts w:asciiTheme="minorHAnsi" w:eastAsia="Palatino Linotype" w:hAnsiTheme="minorHAnsi" w:cstheme="minorHAnsi"/>
        </w:rPr>
        <w:t>19</w:t>
      </w:r>
      <w:r w:rsidRPr="00613060">
        <w:rPr>
          <w:rFonts w:asciiTheme="minorHAnsi" w:eastAsia="Palatino Linotype" w:hAnsiTheme="minorHAnsi" w:cstheme="minorHAnsi"/>
        </w:rPr>
        <w:t xml:space="preserve">/2021 atende as diretrizes e leis de Direito Financeiro; </w:t>
      </w:r>
      <w:r w:rsidRPr="00613060">
        <w:rPr>
          <w:rFonts w:asciiTheme="minorHAnsi" w:hAnsiTheme="minorHAnsi" w:cstheme="minorHAnsi"/>
          <w:color w:val="000000"/>
        </w:rPr>
        <w:t xml:space="preserve">REVISORA, Vereadora Salete Damer votou de acordo com o voto do Relator; PRESIDENTE, Vereador, Dariano Guth votou </w:t>
      </w:r>
      <w:r w:rsidR="00241477">
        <w:rPr>
          <w:rFonts w:asciiTheme="minorHAnsi" w:hAnsiTheme="minorHAnsi" w:cstheme="minorHAnsi"/>
          <w:color w:val="000000"/>
        </w:rPr>
        <w:t xml:space="preserve">favorável </w:t>
      </w:r>
      <w:r w:rsidRPr="00613060">
        <w:rPr>
          <w:rFonts w:asciiTheme="minorHAnsi" w:hAnsiTheme="minorHAnsi" w:cstheme="minorHAnsi"/>
          <w:color w:val="000000"/>
        </w:rPr>
        <w:t>de acordo com o voto do Relator</w:t>
      </w:r>
      <w:r w:rsidR="00241477">
        <w:rPr>
          <w:rFonts w:asciiTheme="minorHAnsi" w:hAnsiTheme="minorHAnsi" w:cstheme="minorHAnsi"/>
          <w:color w:val="000000"/>
        </w:rPr>
        <w:t>, mas com restrições</w:t>
      </w:r>
      <w:r w:rsidRPr="00613060">
        <w:rPr>
          <w:rFonts w:asciiTheme="minorHAnsi" w:hAnsiTheme="minorHAnsi" w:cstheme="minorHAnsi"/>
          <w:color w:val="000000"/>
        </w:rPr>
        <w:t>.  Após, o Presidente declarou aberta a fase de discussão do Projeto de Lei nº 003/2021, tendo inscrito o Vereador Dariano Agostino Guth</w:t>
      </w:r>
      <w:r w:rsidR="00241477">
        <w:rPr>
          <w:rFonts w:asciiTheme="minorHAnsi" w:hAnsiTheme="minorHAnsi" w:cstheme="minorHAnsi"/>
          <w:color w:val="000000"/>
        </w:rPr>
        <w:t xml:space="preserve"> ao que disse, que aprendeu o termo com “Restrições” com o colega Vereador Alcino, pois este na Legislatura quando tinha uma </w:t>
      </w:r>
      <w:r w:rsidR="00241477">
        <w:rPr>
          <w:rFonts w:asciiTheme="minorHAnsi" w:hAnsiTheme="minorHAnsi" w:cstheme="minorHAnsi"/>
          <w:color w:val="000000"/>
        </w:rPr>
        <w:lastRenderedPageBreak/>
        <w:t>opinião diferente</w:t>
      </w:r>
      <w:r w:rsidR="00BD6DAD">
        <w:rPr>
          <w:rFonts w:asciiTheme="minorHAnsi" w:hAnsiTheme="minorHAnsi" w:cstheme="minorHAnsi"/>
          <w:color w:val="000000"/>
        </w:rPr>
        <w:t xml:space="preserve"> ou observação</w:t>
      </w:r>
      <w:r w:rsidR="00241477">
        <w:rPr>
          <w:rFonts w:asciiTheme="minorHAnsi" w:hAnsiTheme="minorHAnsi" w:cstheme="minorHAnsi"/>
          <w:color w:val="000000"/>
        </w:rPr>
        <w:t xml:space="preserve"> de correção</w:t>
      </w:r>
      <w:r w:rsidR="00BD6DAD">
        <w:rPr>
          <w:rFonts w:asciiTheme="minorHAnsi" w:hAnsiTheme="minorHAnsi" w:cstheme="minorHAnsi"/>
          <w:color w:val="000000"/>
        </w:rPr>
        <w:t xml:space="preserve"> lhe ensinou a usar o termo </w:t>
      </w:r>
      <w:r w:rsidR="00604DEE">
        <w:rPr>
          <w:rFonts w:asciiTheme="minorHAnsi" w:hAnsiTheme="minorHAnsi" w:cstheme="minorHAnsi"/>
          <w:color w:val="000000"/>
        </w:rPr>
        <w:t xml:space="preserve">com restrições. Tem </w:t>
      </w:r>
      <w:r w:rsidR="00BD6DAD">
        <w:rPr>
          <w:rFonts w:asciiTheme="minorHAnsi" w:hAnsiTheme="minorHAnsi" w:cstheme="minorHAnsi"/>
          <w:color w:val="000000"/>
        </w:rPr>
        <w:t xml:space="preserve">alguma questão que pontuou de </w:t>
      </w:r>
      <w:r w:rsidR="00604DEE">
        <w:rPr>
          <w:rFonts w:asciiTheme="minorHAnsi" w:hAnsiTheme="minorHAnsi" w:cstheme="minorHAnsi"/>
          <w:color w:val="000000"/>
        </w:rPr>
        <w:t xml:space="preserve">correções </w:t>
      </w:r>
      <w:r w:rsidR="00BD6DAD">
        <w:rPr>
          <w:rFonts w:asciiTheme="minorHAnsi" w:hAnsiTheme="minorHAnsi" w:cstheme="minorHAnsi"/>
          <w:color w:val="000000"/>
        </w:rPr>
        <w:t xml:space="preserve">que é </w:t>
      </w:r>
      <w:r w:rsidR="00604DEE">
        <w:rPr>
          <w:rFonts w:asciiTheme="minorHAnsi" w:hAnsiTheme="minorHAnsi" w:cstheme="minorHAnsi"/>
          <w:color w:val="000000"/>
        </w:rPr>
        <w:t xml:space="preserve">simples </w:t>
      </w:r>
      <w:r w:rsidR="00BD6DAD">
        <w:rPr>
          <w:rFonts w:asciiTheme="minorHAnsi" w:hAnsiTheme="minorHAnsi" w:cstheme="minorHAnsi"/>
          <w:color w:val="000000"/>
        </w:rPr>
        <w:t>de</w:t>
      </w:r>
      <w:r w:rsidR="00604DEE">
        <w:rPr>
          <w:rFonts w:asciiTheme="minorHAnsi" w:hAnsiTheme="minorHAnsi" w:cstheme="minorHAnsi"/>
          <w:color w:val="000000"/>
        </w:rPr>
        <w:t xml:space="preserve"> fazer, inclusive o Assessor Jurídico da Câmara de Vereadores Dr. Marlon Kamphorst vai corrigir quando </w:t>
      </w:r>
      <w:r w:rsidR="00BD6DAD">
        <w:rPr>
          <w:rFonts w:asciiTheme="minorHAnsi" w:hAnsiTheme="minorHAnsi" w:cstheme="minorHAnsi"/>
          <w:color w:val="000000"/>
        </w:rPr>
        <w:t>for</w:t>
      </w:r>
      <w:r w:rsidR="00604DEE">
        <w:rPr>
          <w:rFonts w:asciiTheme="minorHAnsi" w:hAnsiTheme="minorHAnsi" w:cstheme="minorHAnsi"/>
          <w:color w:val="000000"/>
        </w:rPr>
        <w:t xml:space="preserve"> feita a redação final. </w:t>
      </w:r>
      <w:r w:rsidR="00604DEE" w:rsidRPr="00C82AF7">
        <w:rPr>
          <w:rFonts w:asciiTheme="minorHAnsi" w:hAnsiTheme="minorHAnsi" w:cstheme="minorHAnsi"/>
        </w:rPr>
        <w:t>Disse que o FUNDEB</w:t>
      </w:r>
      <w:r w:rsidR="00C82AF7" w:rsidRPr="00C82AF7">
        <w:rPr>
          <w:rFonts w:asciiTheme="minorHAnsi" w:hAnsiTheme="minorHAnsi" w:cstheme="minorHAnsi"/>
        </w:rPr>
        <w:t xml:space="preserve"> é um programa que envia </w:t>
      </w:r>
      <w:r w:rsidR="00604DEE" w:rsidRPr="00C82AF7">
        <w:rPr>
          <w:rFonts w:asciiTheme="minorHAnsi" w:hAnsiTheme="minorHAnsi" w:cstheme="minorHAnsi"/>
        </w:rPr>
        <w:t>recursos para a Educação e organização do Município.</w:t>
      </w:r>
      <w:r w:rsidR="00604DEE" w:rsidRPr="00C82AF7">
        <w:rPr>
          <w:rFonts w:asciiTheme="minorHAnsi" w:hAnsiTheme="minorHAnsi" w:cstheme="minorHAnsi"/>
          <w:u w:val="single"/>
        </w:rPr>
        <w:t xml:space="preserve"> </w:t>
      </w:r>
      <w:r w:rsidR="00604DEE">
        <w:rPr>
          <w:rFonts w:asciiTheme="minorHAnsi" w:hAnsiTheme="minorHAnsi" w:cstheme="minorHAnsi"/>
          <w:color w:val="000000"/>
        </w:rPr>
        <w:t xml:space="preserve">Espera que a Secretaria da Educação consiga, através de uma flexibilidade maior do Governo do Estado, que as aulas voltem a serem presenciais. Falou que no </w:t>
      </w:r>
      <w:r w:rsidR="00BD6DAD">
        <w:rPr>
          <w:rFonts w:asciiTheme="minorHAnsi" w:hAnsiTheme="minorHAnsi" w:cstheme="minorHAnsi"/>
          <w:color w:val="000000"/>
        </w:rPr>
        <w:t>E</w:t>
      </w:r>
      <w:r w:rsidR="00604DEE">
        <w:rPr>
          <w:rFonts w:asciiTheme="minorHAnsi" w:hAnsiTheme="minorHAnsi" w:cstheme="minorHAnsi"/>
          <w:color w:val="000000"/>
        </w:rPr>
        <w:t xml:space="preserve">stado de Paraná aumentou o número de casos confirmados do </w:t>
      </w:r>
      <w:proofErr w:type="spellStart"/>
      <w:r w:rsidR="00604DEE">
        <w:rPr>
          <w:rFonts w:asciiTheme="minorHAnsi" w:hAnsiTheme="minorHAnsi" w:cstheme="minorHAnsi"/>
          <w:color w:val="000000"/>
        </w:rPr>
        <w:t>Covid</w:t>
      </w:r>
      <w:proofErr w:type="spellEnd"/>
      <w:r w:rsidR="00604DEE">
        <w:rPr>
          <w:rFonts w:asciiTheme="minorHAnsi" w:hAnsiTheme="minorHAnsi" w:cstheme="minorHAnsi"/>
          <w:color w:val="000000"/>
        </w:rPr>
        <w:t xml:space="preserve">, mas eles estão adotando modelo hibrido, onde 30 % (trinta por cento) dos alunos podem voltar para as aulas presenciais, sendo que o aluno não é obrigado a frequentar caso não queira. Entende que os professores </w:t>
      </w:r>
      <w:r w:rsidR="00BD6DAD">
        <w:rPr>
          <w:rFonts w:asciiTheme="minorHAnsi" w:hAnsiTheme="minorHAnsi" w:cstheme="minorHAnsi"/>
          <w:color w:val="000000"/>
        </w:rPr>
        <w:t>precisam s</w:t>
      </w:r>
      <w:r w:rsidR="00604DEE">
        <w:rPr>
          <w:rFonts w:asciiTheme="minorHAnsi" w:hAnsiTheme="minorHAnsi" w:cstheme="minorHAnsi"/>
          <w:color w:val="000000"/>
        </w:rPr>
        <w:t xml:space="preserve">er imunizados para que as aulas voltem com segurança e acredita que o Governo do Estado </w:t>
      </w:r>
      <w:r w:rsidR="00BD6DAD">
        <w:rPr>
          <w:rFonts w:asciiTheme="minorHAnsi" w:hAnsiTheme="minorHAnsi" w:cstheme="minorHAnsi"/>
          <w:color w:val="000000"/>
        </w:rPr>
        <w:t xml:space="preserve">já </w:t>
      </w:r>
      <w:r w:rsidR="00604DEE">
        <w:rPr>
          <w:rFonts w:asciiTheme="minorHAnsi" w:hAnsiTheme="minorHAnsi" w:cstheme="minorHAnsi"/>
          <w:color w:val="000000"/>
        </w:rPr>
        <w:t>fez essa ação, através da Assembleia Legislativa e o Município de Chapada vai fazer assim que possível, as doses da vacina estão por vir</w:t>
      </w:r>
      <w:r w:rsidR="00551D38">
        <w:rPr>
          <w:rFonts w:asciiTheme="minorHAnsi" w:hAnsiTheme="minorHAnsi" w:cstheme="minorHAnsi"/>
          <w:color w:val="000000"/>
        </w:rPr>
        <w:t xml:space="preserve">. Com certeza essas adequações com o FUNDEB vai preparar </w:t>
      </w:r>
      <w:r w:rsidR="00604DEE">
        <w:rPr>
          <w:rFonts w:asciiTheme="minorHAnsi" w:hAnsiTheme="minorHAnsi" w:cstheme="minorHAnsi"/>
          <w:color w:val="000000"/>
        </w:rPr>
        <w:t xml:space="preserve">para </w:t>
      </w:r>
      <w:r w:rsidR="00551D38">
        <w:rPr>
          <w:rFonts w:asciiTheme="minorHAnsi" w:hAnsiTheme="minorHAnsi" w:cstheme="minorHAnsi"/>
          <w:color w:val="000000"/>
        </w:rPr>
        <w:t xml:space="preserve">que </w:t>
      </w:r>
      <w:r w:rsidR="00604DEE">
        <w:rPr>
          <w:rFonts w:asciiTheme="minorHAnsi" w:hAnsiTheme="minorHAnsi" w:cstheme="minorHAnsi"/>
          <w:color w:val="000000"/>
        </w:rPr>
        <w:t xml:space="preserve">as aulas transcorram normalmente durante o ano. Encerrou suas colocações dizendo que é favorável ao projeto em discussão. </w:t>
      </w:r>
      <w:r w:rsidRPr="00613060">
        <w:rPr>
          <w:rFonts w:asciiTheme="minorHAnsi" w:hAnsiTheme="minorHAnsi" w:cstheme="minorHAnsi"/>
          <w:color w:val="000000"/>
        </w:rPr>
        <w:t>Não havendo mais nenhum Vereador inscrito, de imediato o Presidente colocou e</w:t>
      </w:r>
      <w:r w:rsidRPr="00613060">
        <w:rPr>
          <w:rFonts w:asciiTheme="minorHAnsi" w:hAnsiTheme="minorHAnsi" w:cstheme="minorHAnsi"/>
        </w:rPr>
        <w:t>m votação o Projeto de Lei nº 0</w:t>
      </w:r>
      <w:r w:rsidR="00241477">
        <w:rPr>
          <w:rFonts w:asciiTheme="minorHAnsi" w:hAnsiTheme="minorHAnsi" w:cstheme="minorHAnsi"/>
        </w:rPr>
        <w:t>19</w:t>
      </w:r>
      <w:r w:rsidRPr="00613060">
        <w:rPr>
          <w:rFonts w:asciiTheme="minorHAnsi" w:hAnsiTheme="minorHAnsi" w:cstheme="minorHAnsi"/>
        </w:rPr>
        <w:t xml:space="preserve">/2021 tendo sido </w:t>
      </w:r>
      <w:r w:rsidRPr="00613060">
        <w:rPr>
          <w:rFonts w:asciiTheme="minorHAnsi" w:hAnsiTheme="minorHAnsi" w:cstheme="minorHAnsi"/>
          <w:b/>
          <w:bCs/>
          <w:color w:val="000000"/>
        </w:rPr>
        <w:t xml:space="preserve">APROVADO </w:t>
      </w:r>
      <w:r w:rsidRPr="00613060">
        <w:rPr>
          <w:rFonts w:asciiTheme="minorHAnsi" w:hAnsiTheme="minorHAnsi" w:cstheme="minorHAnsi"/>
          <w:color w:val="000000"/>
        </w:rPr>
        <w:t xml:space="preserve">por unanimidade de votos. </w:t>
      </w:r>
      <w:r w:rsidR="00D915CD">
        <w:rPr>
          <w:rFonts w:asciiTheme="minorHAnsi" w:hAnsiTheme="minorHAnsi" w:cstheme="minorHAnsi"/>
          <w:color w:val="000000"/>
        </w:rPr>
        <w:t>Após, o Presidente deixou registrado</w:t>
      </w:r>
      <w:r w:rsidR="00551D38">
        <w:rPr>
          <w:rFonts w:asciiTheme="minorHAnsi" w:hAnsiTheme="minorHAnsi" w:cstheme="minorHAnsi"/>
          <w:color w:val="000000"/>
        </w:rPr>
        <w:t>,</w:t>
      </w:r>
      <w:r w:rsidR="00D915CD">
        <w:rPr>
          <w:rFonts w:asciiTheme="minorHAnsi" w:hAnsiTheme="minorHAnsi" w:cstheme="minorHAnsi"/>
          <w:color w:val="000000"/>
        </w:rPr>
        <w:t xml:space="preserve"> que conversou com o Prefeito </w:t>
      </w:r>
      <w:r w:rsidR="00551D38">
        <w:rPr>
          <w:rFonts w:asciiTheme="minorHAnsi" w:hAnsiTheme="minorHAnsi" w:cstheme="minorHAnsi"/>
          <w:color w:val="000000"/>
        </w:rPr>
        <w:t xml:space="preserve">Municipal Gelson Scherer </w:t>
      </w:r>
      <w:r w:rsidR="00D915CD">
        <w:rPr>
          <w:rFonts w:asciiTheme="minorHAnsi" w:hAnsiTheme="minorHAnsi" w:cstheme="minorHAnsi"/>
          <w:color w:val="000000"/>
        </w:rPr>
        <w:t xml:space="preserve">e este disse ao Vereador que tiveram </w:t>
      </w:r>
      <w:r w:rsidR="00551D38">
        <w:rPr>
          <w:rFonts w:asciiTheme="minorHAnsi" w:hAnsiTheme="minorHAnsi" w:cstheme="minorHAnsi"/>
          <w:color w:val="000000"/>
        </w:rPr>
        <w:t xml:space="preserve">uma </w:t>
      </w:r>
      <w:r w:rsidR="00D915CD">
        <w:rPr>
          <w:rFonts w:asciiTheme="minorHAnsi" w:hAnsiTheme="minorHAnsi" w:cstheme="minorHAnsi"/>
          <w:color w:val="000000"/>
        </w:rPr>
        <w:t xml:space="preserve">reunião com </w:t>
      </w:r>
      <w:r w:rsidR="00551D38">
        <w:rPr>
          <w:rFonts w:asciiTheme="minorHAnsi" w:hAnsiTheme="minorHAnsi" w:cstheme="minorHAnsi"/>
          <w:color w:val="000000"/>
        </w:rPr>
        <w:t>os Prefeitos d</w:t>
      </w:r>
      <w:r w:rsidR="00D915CD">
        <w:rPr>
          <w:rFonts w:asciiTheme="minorHAnsi" w:hAnsiTheme="minorHAnsi" w:cstheme="minorHAnsi"/>
          <w:color w:val="000000"/>
        </w:rPr>
        <w:t>a ANZOP</w:t>
      </w:r>
      <w:r w:rsidR="00551D38">
        <w:rPr>
          <w:rFonts w:asciiTheme="minorHAnsi" w:hAnsiTheme="minorHAnsi" w:cstheme="minorHAnsi"/>
          <w:color w:val="000000"/>
        </w:rPr>
        <w:t>,</w:t>
      </w:r>
      <w:r w:rsidR="00D915CD">
        <w:rPr>
          <w:rFonts w:asciiTheme="minorHAnsi" w:hAnsiTheme="minorHAnsi" w:cstheme="minorHAnsi"/>
          <w:color w:val="000000"/>
        </w:rPr>
        <w:t xml:space="preserve"> objetivando a abertura dos pequenos comércios e serviços com regras de atendimento e ao mesmo tempo cumprir os protocolos. Também os Prefeitos da região estarão elaborada uma carta em conjunto ao Governador do Estado do Rio Grande do Sul, pedindo para se sensibilizar com o nosso comércio</w:t>
      </w:r>
      <w:r w:rsidR="00551D38">
        <w:rPr>
          <w:rFonts w:asciiTheme="minorHAnsi" w:hAnsiTheme="minorHAnsi" w:cstheme="minorHAnsi"/>
          <w:color w:val="000000"/>
        </w:rPr>
        <w:t xml:space="preserve">, para que possam voltar o funcionamento dos comércios, cumprindo </w:t>
      </w:r>
      <w:r w:rsidR="00D915CD">
        <w:rPr>
          <w:rFonts w:asciiTheme="minorHAnsi" w:hAnsiTheme="minorHAnsi" w:cstheme="minorHAnsi"/>
          <w:color w:val="000000"/>
        </w:rPr>
        <w:t xml:space="preserve">com os protocolos. </w:t>
      </w:r>
      <w:r w:rsidRPr="00613060">
        <w:rPr>
          <w:rFonts w:asciiTheme="minorHAnsi" w:hAnsiTheme="minorHAnsi" w:cstheme="minorHAnsi"/>
        </w:rPr>
        <w:t xml:space="preserve">Encerrada a Ordem do Dia e não havendo mais nada a tratar, o Presidente agradeceu a presença de todos e declarou encerrada a presente Sessão Plenária Extraordinária, agradecendo a proteção de Deus. </w:t>
      </w:r>
      <w:r w:rsidR="00D915CD">
        <w:rPr>
          <w:rFonts w:asciiTheme="minorHAnsi" w:hAnsiTheme="minorHAnsi" w:cstheme="minorHAnsi"/>
        </w:rPr>
        <w:t>A</w:t>
      </w:r>
      <w:r w:rsidRPr="00613060">
        <w:rPr>
          <w:rFonts w:asciiTheme="minorHAnsi" w:hAnsiTheme="minorHAnsi" w:cstheme="minorHAnsi"/>
        </w:rPr>
        <w:t xml:space="preserve"> Secretári</w:t>
      </w:r>
      <w:r w:rsidR="00D915CD">
        <w:rPr>
          <w:rFonts w:asciiTheme="minorHAnsi" w:hAnsiTheme="minorHAnsi" w:cstheme="minorHAnsi"/>
        </w:rPr>
        <w:t>a</w:t>
      </w:r>
      <w:r w:rsidRPr="00613060">
        <w:rPr>
          <w:rFonts w:asciiTheme="minorHAnsi" w:hAnsiTheme="minorHAnsi" w:cstheme="minorHAnsi"/>
        </w:rPr>
        <w:t xml:space="preserve"> determinou que fosse lavrada a Ata, que depois de distribuída deverá ser votada e aprovada na Sessão Ordinária subsequente a esta, e será assinada pel</w:t>
      </w:r>
      <w:r w:rsidR="00551D38">
        <w:rPr>
          <w:rFonts w:asciiTheme="minorHAnsi" w:hAnsiTheme="minorHAnsi" w:cstheme="minorHAnsi"/>
        </w:rPr>
        <w:t>a</w:t>
      </w:r>
      <w:r w:rsidRPr="00613060">
        <w:rPr>
          <w:rFonts w:asciiTheme="minorHAnsi" w:hAnsiTheme="minorHAnsi" w:cstheme="minorHAnsi"/>
        </w:rPr>
        <w:t xml:space="preserve"> Secretári</w:t>
      </w:r>
      <w:r w:rsidR="00551D38">
        <w:rPr>
          <w:rFonts w:asciiTheme="minorHAnsi" w:hAnsiTheme="minorHAnsi" w:cstheme="minorHAnsi"/>
        </w:rPr>
        <w:t>a</w:t>
      </w:r>
      <w:r w:rsidRPr="00613060">
        <w:rPr>
          <w:rFonts w:asciiTheme="minorHAnsi" w:hAnsiTheme="minorHAnsi" w:cstheme="minorHAnsi"/>
        </w:rPr>
        <w:t xml:space="preserve"> e pelo Senhor Presidente.</w:t>
      </w:r>
    </w:p>
    <w:p w:rsidR="00C075C0" w:rsidRPr="00613060" w:rsidRDefault="00C075C0" w:rsidP="00C075C0">
      <w:pPr>
        <w:pStyle w:val="Standard"/>
        <w:tabs>
          <w:tab w:val="left" w:pos="142"/>
        </w:tabs>
        <w:spacing w:after="120" w:line="276" w:lineRule="auto"/>
        <w:ind w:left="142" w:right="-319"/>
        <w:jc w:val="both"/>
        <w:rPr>
          <w:rFonts w:asciiTheme="minorHAnsi" w:hAnsiTheme="minorHAnsi" w:cstheme="minorHAnsi"/>
        </w:rPr>
      </w:pPr>
    </w:p>
    <w:p w:rsidR="00C075C0" w:rsidRPr="00613060" w:rsidRDefault="00C075C0" w:rsidP="00C075C0">
      <w:pPr>
        <w:pStyle w:val="Standard"/>
        <w:tabs>
          <w:tab w:val="left" w:pos="142"/>
        </w:tabs>
        <w:spacing w:before="100"/>
        <w:ind w:left="142" w:right="-319"/>
        <w:jc w:val="center"/>
        <w:rPr>
          <w:rFonts w:asciiTheme="minorHAnsi" w:eastAsia="Palatino Linotype" w:hAnsiTheme="minorHAnsi" w:cstheme="minorHAnsi"/>
        </w:rPr>
      </w:pPr>
      <w:r w:rsidRPr="00613060">
        <w:rPr>
          <w:rFonts w:asciiTheme="minorHAnsi" w:eastAsia="Palatino Linotype" w:hAnsiTheme="minorHAnsi" w:cstheme="minorHAnsi"/>
        </w:rPr>
        <w:t xml:space="preserve">CHAPADA/RS, PLENÁRIO ANNILDO BECKER, EM </w:t>
      </w:r>
      <w:r w:rsidR="00241477">
        <w:rPr>
          <w:rFonts w:asciiTheme="minorHAnsi" w:eastAsia="Palatino Linotype" w:hAnsiTheme="minorHAnsi" w:cstheme="minorHAnsi"/>
        </w:rPr>
        <w:t>10</w:t>
      </w:r>
      <w:r w:rsidRPr="00613060">
        <w:rPr>
          <w:rFonts w:asciiTheme="minorHAnsi" w:eastAsia="Palatino Linotype" w:hAnsiTheme="minorHAnsi" w:cstheme="minorHAnsi"/>
        </w:rPr>
        <w:t xml:space="preserve"> DE </w:t>
      </w:r>
      <w:r w:rsidR="00241477">
        <w:rPr>
          <w:rFonts w:asciiTheme="minorHAnsi" w:eastAsia="Palatino Linotype" w:hAnsiTheme="minorHAnsi" w:cstheme="minorHAnsi"/>
        </w:rPr>
        <w:t>MARÇO</w:t>
      </w:r>
      <w:r w:rsidRPr="00613060">
        <w:rPr>
          <w:rFonts w:asciiTheme="minorHAnsi" w:eastAsia="Palatino Linotype" w:hAnsiTheme="minorHAnsi" w:cstheme="minorHAnsi"/>
        </w:rPr>
        <w:t xml:space="preserve"> DE 2021.</w:t>
      </w:r>
    </w:p>
    <w:p w:rsidR="00C075C0" w:rsidRPr="00613060" w:rsidRDefault="00C075C0" w:rsidP="00C075C0">
      <w:pPr>
        <w:pStyle w:val="Standard"/>
        <w:tabs>
          <w:tab w:val="left" w:pos="142"/>
        </w:tabs>
        <w:ind w:left="142" w:right="-319"/>
        <w:rPr>
          <w:rFonts w:asciiTheme="minorHAnsi" w:eastAsia="Palatino Linotype" w:hAnsiTheme="minorHAnsi" w:cstheme="minorHAnsi"/>
        </w:rPr>
      </w:pPr>
      <w:r w:rsidRPr="00613060">
        <w:rPr>
          <w:rFonts w:asciiTheme="minorHAnsi" w:eastAsia="Palatino Linotype" w:hAnsiTheme="minorHAnsi" w:cstheme="minorHAnsi"/>
        </w:rPr>
        <w:t xml:space="preserve">           </w:t>
      </w:r>
    </w:p>
    <w:p w:rsidR="00C075C0" w:rsidRPr="00613060" w:rsidRDefault="00C075C0" w:rsidP="00C075C0">
      <w:pPr>
        <w:pStyle w:val="Standard"/>
        <w:tabs>
          <w:tab w:val="left" w:pos="142"/>
        </w:tabs>
        <w:ind w:left="142" w:right="-319"/>
        <w:rPr>
          <w:rFonts w:asciiTheme="minorHAnsi" w:eastAsia="Palatino Linotype" w:hAnsiTheme="minorHAnsi" w:cstheme="minorHAnsi"/>
        </w:rPr>
      </w:pPr>
    </w:p>
    <w:p w:rsidR="00C075C0" w:rsidRPr="00613060" w:rsidRDefault="00C075C0" w:rsidP="00C075C0">
      <w:pPr>
        <w:pStyle w:val="Standard"/>
        <w:tabs>
          <w:tab w:val="left" w:pos="142"/>
        </w:tabs>
        <w:ind w:left="142" w:right="-319"/>
        <w:rPr>
          <w:rFonts w:asciiTheme="minorHAnsi" w:eastAsia="Palatino Linotype" w:hAnsiTheme="minorHAnsi" w:cstheme="minorHAnsi"/>
        </w:rPr>
      </w:pPr>
      <w:r w:rsidRPr="00613060">
        <w:rPr>
          <w:rFonts w:asciiTheme="minorHAnsi" w:eastAsia="Palatino Linotype" w:hAnsiTheme="minorHAnsi" w:cstheme="minorHAnsi"/>
        </w:rPr>
        <w:t xml:space="preserve">           Gilmar Castanho                                                         Sandra Mary Almeida </w:t>
      </w:r>
      <w:proofErr w:type="spellStart"/>
      <w:r w:rsidRPr="00613060">
        <w:rPr>
          <w:rFonts w:asciiTheme="minorHAnsi" w:eastAsia="Palatino Linotype" w:hAnsiTheme="minorHAnsi" w:cstheme="minorHAnsi"/>
        </w:rPr>
        <w:t>Mattjie</w:t>
      </w:r>
      <w:proofErr w:type="spellEnd"/>
    </w:p>
    <w:p w:rsidR="00C075C0" w:rsidRPr="00613060" w:rsidRDefault="00C075C0" w:rsidP="00C075C0">
      <w:pPr>
        <w:pStyle w:val="Standard"/>
        <w:tabs>
          <w:tab w:val="left" w:pos="142"/>
        </w:tabs>
        <w:ind w:left="142" w:right="-319"/>
        <w:rPr>
          <w:rFonts w:asciiTheme="minorHAnsi" w:eastAsia="Palatino Linotype" w:hAnsiTheme="minorHAnsi" w:cstheme="minorHAnsi"/>
        </w:rPr>
      </w:pPr>
      <w:r>
        <w:rPr>
          <w:rFonts w:asciiTheme="minorHAnsi" w:eastAsia="Palatino Linotype" w:hAnsiTheme="minorHAnsi" w:cstheme="minorHAnsi"/>
        </w:rPr>
        <w:t xml:space="preserve">  </w:t>
      </w:r>
      <w:r w:rsidRPr="00613060">
        <w:rPr>
          <w:rFonts w:asciiTheme="minorHAnsi" w:eastAsia="Palatino Linotype" w:hAnsiTheme="minorHAnsi" w:cstheme="minorHAnsi"/>
        </w:rPr>
        <w:t xml:space="preserve">Presidente do Poder Legislativo                           </w:t>
      </w:r>
      <w:r>
        <w:rPr>
          <w:rFonts w:asciiTheme="minorHAnsi" w:eastAsia="Palatino Linotype" w:hAnsiTheme="minorHAnsi" w:cstheme="minorHAnsi"/>
        </w:rPr>
        <w:t xml:space="preserve">     </w:t>
      </w:r>
      <w:r w:rsidRPr="00613060">
        <w:rPr>
          <w:rFonts w:asciiTheme="minorHAnsi" w:eastAsia="Palatino Linotype" w:hAnsiTheme="minorHAnsi" w:cstheme="minorHAnsi"/>
        </w:rPr>
        <w:t>Primeira-Secretária do Poder Legislativo</w:t>
      </w:r>
    </w:p>
    <w:p w:rsidR="00C075C0" w:rsidRPr="00613060" w:rsidRDefault="00C075C0" w:rsidP="00C075C0">
      <w:pPr>
        <w:pStyle w:val="Standard"/>
        <w:rPr>
          <w:rFonts w:asciiTheme="minorHAnsi" w:eastAsia="Palatino Linotype" w:hAnsiTheme="minorHAnsi" w:cstheme="minorHAnsi"/>
        </w:rPr>
      </w:pPr>
    </w:p>
    <w:p w:rsidR="00C075C0" w:rsidRPr="00613060" w:rsidRDefault="00C075C0" w:rsidP="00C075C0">
      <w:pPr>
        <w:pStyle w:val="Standard"/>
        <w:rPr>
          <w:rFonts w:asciiTheme="minorHAnsi" w:eastAsia="Palatino Linotype" w:hAnsiTheme="minorHAnsi" w:cstheme="minorHAnsi"/>
        </w:rPr>
      </w:pPr>
    </w:p>
    <w:p w:rsidR="00C075C0" w:rsidRPr="00613060" w:rsidRDefault="00C075C0" w:rsidP="00C075C0">
      <w:pPr>
        <w:pStyle w:val="Standard"/>
        <w:rPr>
          <w:rFonts w:asciiTheme="minorHAnsi" w:eastAsia="Palatino Linotype" w:hAnsiTheme="minorHAnsi" w:cstheme="minorHAnsi"/>
        </w:rPr>
      </w:pPr>
    </w:p>
    <w:p w:rsidR="00C075C0" w:rsidRPr="00613060" w:rsidRDefault="00C075C0" w:rsidP="00C075C0">
      <w:pPr>
        <w:pStyle w:val="Standard"/>
        <w:rPr>
          <w:rFonts w:asciiTheme="minorHAnsi" w:eastAsia="Palatino Linotype" w:hAnsiTheme="minorHAnsi" w:cstheme="minorHAnsi"/>
        </w:rPr>
      </w:pPr>
      <w:bookmarkStart w:id="1" w:name="_GoBack"/>
      <w:bookmarkEnd w:id="1"/>
    </w:p>
    <w:sectPr w:rsidR="00C075C0" w:rsidRPr="00613060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CA7" w:rsidRDefault="00E02CA7">
      <w:r>
        <w:separator/>
      </w:r>
    </w:p>
  </w:endnote>
  <w:endnote w:type="continuationSeparator" w:id="0">
    <w:p w:rsidR="00E02CA7" w:rsidRDefault="00E0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B31" w:rsidRDefault="00551D38">
    <w:pPr>
      <w:pStyle w:val="Rodap"/>
    </w:pPr>
    <w:r>
      <w:rPr>
        <w:noProof/>
        <w:lang w:eastAsia="pt-BR"/>
      </w:rPr>
      <w:drawing>
        <wp:inline distT="0" distB="0" distL="0" distR="0" wp14:anchorId="77F1ADDE" wp14:editId="0DA81589">
          <wp:extent cx="5737225" cy="457219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4EF43A" wp14:editId="63FC052C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C0B31" w:rsidRPr="00803D67" w:rsidRDefault="00551D38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4EF43A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C0B31" w:rsidRPr="00803D67" w:rsidRDefault="00551D38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F5A5A" wp14:editId="231A01B8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7307F" id="Retângulo 1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:rsidR="000C0B31" w:rsidRDefault="00E02C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CA7" w:rsidRDefault="00E02CA7">
      <w:r>
        <w:separator/>
      </w:r>
    </w:p>
  </w:footnote>
  <w:footnote w:type="continuationSeparator" w:id="0">
    <w:p w:rsidR="00E02CA7" w:rsidRDefault="00E02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B31" w:rsidRDefault="00551D38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3E31FCD9" wp14:editId="1EBDF1CB">
          <wp:extent cx="6581775" cy="728777"/>
          <wp:effectExtent l="1905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0B31" w:rsidRDefault="00E02C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C0"/>
    <w:rsid w:val="00001EBD"/>
    <w:rsid w:val="00241477"/>
    <w:rsid w:val="00551D38"/>
    <w:rsid w:val="00604DEE"/>
    <w:rsid w:val="006D5805"/>
    <w:rsid w:val="00A246B9"/>
    <w:rsid w:val="00B72F1F"/>
    <w:rsid w:val="00BD6DAD"/>
    <w:rsid w:val="00C075C0"/>
    <w:rsid w:val="00C82AF7"/>
    <w:rsid w:val="00D915CD"/>
    <w:rsid w:val="00E02CA7"/>
    <w:rsid w:val="00E6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8BF4B-AA94-497E-9EE6-3261E53A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5C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75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075C0"/>
  </w:style>
  <w:style w:type="paragraph" w:styleId="Rodap">
    <w:name w:val="footer"/>
    <w:basedOn w:val="Normal"/>
    <w:link w:val="RodapChar"/>
    <w:uiPriority w:val="99"/>
    <w:unhideWhenUsed/>
    <w:rsid w:val="00C075C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075C0"/>
  </w:style>
  <w:style w:type="paragraph" w:customStyle="1" w:styleId="western">
    <w:name w:val="western"/>
    <w:basedOn w:val="Normal"/>
    <w:rsid w:val="00C075C0"/>
    <w:pPr>
      <w:spacing w:before="100" w:beforeAutospacing="1" w:after="119"/>
    </w:pPr>
    <w:rPr>
      <w:sz w:val="24"/>
    </w:rPr>
  </w:style>
  <w:style w:type="paragraph" w:customStyle="1" w:styleId="Standard">
    <w:name w:val="Standard"/>
    <w:rsid w:val="00C075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2021-03-15T14:07:00Z</dcterms:created>
  <dcterms:modified xsi:type="dcterms:W3CDTF">2021-03-15T14:36:00Z</dcterms:modified>
</cp:coreProperties>
</file>