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9ACE3" w14:textId="0347FACD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CONTRATO ADMINISTRATIVO Nº 00</w:t>
      </w:r>
      <w:r w:rsidR="002332D9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/202</w:t>
      </w:r>
      <w:r w:rsidR="002332D9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7C3A4C4A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638DAC31" w14:textId="77777777" w:rsidR="00D030D8" w:rsidRDefault="00D030D8" w:rsidP="00D030D8">
      <w:pPr>
        <w:pStyle w:val="Standard"/>
        <w:ind w:left="4963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D13B0A3" w14:textId="77777777" w:rsidR="0002011C" w:rsidRPr="00D6076E" w:rsidRDefault="0002011C" w:rsidP="00D030D8">
      <w:pPr>
        <w:pStyle w:val="Standard"/>
        <w:ind w:left="4963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76C3915" w14:textId="77777777" w:rsidR="00D030D8" w:rsidRPr="00D6076E" w:rsidRDefault="00D030D8" w:rsidP="00D030D8">
      <w:pPr>
        <w:pStyle w:val="Standard"/>
        <w:ind w:left="4963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CONTRATO ADMINISTRATIVO DE PRESTAÇÃO DE SERVIÇOS PARA MANUTENÇÃO DE EQUIPAMENTOS DE INFORMÁTICA</w:t>
      </w:r>
    </w:p>
    <w:p w14:paraId="5DD68244" w14:textId="77777777" w:rsidR="00D030D8" w:rsidRDefault="00D030D8" w:rsidP="00D030D8">
      <w:pPr>
        <w:pStyle w:val="Standard"/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p w14:paraId="095047EB" w14:textId="77777777" w:rsidR="0002011C" w:rsidRPr="00D6076E" w:rsidRDefault="0002011C" w:rsidP="00D030D8">
      <w:pPr>
        <w:pStyle w:val="Standard"/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p w14:paraId="67E3B459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258A9A18" w14:textId="065A6F9E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A CÂMARA MUNICIPAL DE VEREADORES DE CHAPADA</w:t>
      </w:r>
      <w:r w:rsidRPr="00D6076E">
        <w:rPr>
          <w:rFonts w:asciiTheme="minorHAnsi" w:hAnsiTheme="minorHAnsi" w:cstheme="minorHAnsi"/>
          <w:sz w:val="23"/>
          <w:szCs w:val="23"/>
        </w:rPr>
        <w:t>, órgão do Poder Legislativo Municipal, pessoa jurídica de direito público, inscrita no CNPJ 17.333.582/0001-20,</w:t>
      </w:r>
      <w:r w:rsidR="0020462E">
        <w:rPr>
          <w:rFonts w:asciiTheme="minorHAnsi" w:hAnsiTheme="minorHAnsi" w:cstheme="minorHAnsi"/>
          <w:sz w:val="23"/>
          <w:szCs w:val="23"/>
        </w:rPr>
        <w:t xml:space="preserve"> </w:t>
      </w:r>
      <w:r w:rsidRPr="00D6076E">
        <w:rPr>
          <w:rFonts w:asciiTheme="minorHAnsi" w:hAnsiTheme="minorHAnsi" w:cstheme="minorHAnsi"/>
          <w:sz w:val="23"/>
          <w:szCs w:val="23"/>
        </w:rPr>
        <w:t xml:space="preserve">estabelecida na Rua Pe. Anchieta, nº. 60, Bairro Centro, na cidade de Chapada/RS, 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representada por seu Presidente,  Vereador</w:t>
      </w:r>
      <w:r w:rsidR="00963A45">
        <w:rPr>
          <w:rFonts w:asciiTheme="minorHAnsi" w:hAnsiTheme="minorHAnsi" w:cstheme="minorHAnsi"/>
          <w:b/>
          <w:bCs/>
          <w:sz w:val="23"/>
          <w:szCs w:val="23"/>
        </w:rPr>
        <w:t xml:space="preserve"> GILMAR CASTANHO</w:t>
      </w:r>
      <w:r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>, brasileiro, casado, CPF</w:t>
      </w:r>
      <w:r w:rsidR="00963A45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972514960-20,</w:t>
      </w:r>
      <w:r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RG</w:t>
      </w:r>
      <w:r w:rsidR="00963A45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8</w:t>
      </w:r>
      <w:r w:rsidR="002332D9">
        <w:rPr>
          <w:rFonts w:asciiTheme="minorHAnsi" w:eastAsia="Calibri" w:hAnsiTheme="minorHAnsi" w:cstheme="minorHAnsi"/>
          <w:color w:val="000000"/>
          <w:sz w:val="23"/>
          <w:szCs w:val="23"/>
        </w:rPr>
        <w:t>0</w:t>
      </w:r>
      <w:r w:rsidR="00963A45">
        <w:rPr>
          <w:rFonts w:asciiTheme="minorHAnsi" w:eastAsia="Calibri" w:hAnsiTheme="minorHAnsi" w:cstheme="minorHAnsi"/>
          <w:color w:val="000000"/>
          <w:sz w:val="23"/>
          <w:szCs w:val="23"/>
        </w:rPr>
        <w:t>80298279</w:t>
      </w:r>
      <w:r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, com endereço </w:t>
      </w:r>
      <w:r w:rsidR="00963A45">
        <w:rPr>
          <w:rFonts w:asciiTheme="minorHAnsi" w:eastAsia="Calibri" w:hAnsiTheme="minorHAnsi" w:cstheme="minorHAnsi"/>
          <w:color w:val="000000"/>
          <w:sz w:val="23"/>
          <w:szCs w:val="23"/>
        </w:rPr>
        <w:t>no Distrito de Boi Preto, interior do Município de Chapada, RS</w:t>
      </w:r>
      <w:r w:rsidRPr="00D6076E">
        <w:rPr>
          <w:rFonts w:asciiTheme="minorHAnsi" w:hAnsiTheme="minorHAnsi" w:cstheme="minorHAnsi"/>
          <w:sz w:val="23"/>
          <w:szCs w:val="23"/>
        </w:rPr>
        <w:t>, de ora em diante denominada de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 CONTRATANTE</w:t>
      </w:r>
      <w:r w:rsidRPr="00D6076E">
        <w:rPr>
          <w:rFonts w:asciiTheme="minorHAnsi" w:hAnsiTheme="minorHAnsi" w:cstheme="minorHAnsi"/>
          <w:sz w:val="23"/>
          <w:szCs w:val="23"/>
        </w:rPr>
        <w:t xml:space="preserve">, e 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MARCIO JOSÉ SCHNEIDER</w:t>
      </w:r>
      <w:r w:rsidRPr="00D6076E">
        <w:rPr>
          <w:rFonts w:asciiTheme="minorHAnsi" w:hAnsiTheme="minorHAnsi" w:cstheme="minorHAnsi"/>
          <w:sz w:val="23"/>
          <w:szCs w:val="23"/>
        </w:rPr>
        <w:t xml:space="preserve">, pessoa jurídica de direito privado, com Inscrição Municipal nº 0.2.147, Estadual nº 031/0021375 e CNPJ 10.624.7023/0001-08, empresa individual estabelecida na Rua </w:t>
      </w:r>
      <w:r w:rsidR="00D6076E" w:rsidRPr="00D6076E">
        <w:rPr>
          <w:rFonts w:asciiTheme="minorHAnsi" w:hAnsiTheme="minorHAnsi" w:cstheme="minorHAnsi"/>
          <w:sz w:val="23"/>
          <w:szCs w:val="23"/>
        </w:rPr>
        <w:t>Júlio</w:t>
      </w:r>
      <w:r w:rsidRPr="00D6076E">
        <w:rPr>
          <w:rFonts w:asciiTheme="minorHAnsi" w:hAnsiTheme="minorHAnsi" w:cstheme="minorHAnsi"/>
          <w:sz w:val="23"/>
          <w:szCs w:val="23"/>
        </w:rPr>
        <w:t xml:space="preserve"> de Castilhos, n.º 320, no município de Chapada/RS, representada pelo proprietário MARCIO JOSÉ SCHNEIDER, brasileiro, divorciado, CPF nº 539.677.390-15 e RG 3044987976, residente e domiciliado em Chapada/RS, de ora em diante denominado de 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CONTRATADO</w:t>
      </w:r>
      <w:r w:rsidRPr="00D6076E">
        <w:rPr>
          <w:rFonts w:asciiTheme="minorHAnsi" w:hAnsiTheme="minorHAnsi" w:cstheme="minorHAnsi"/>
          <w:sz w:val="23"/>
          <w:szCs w:val="23"/>
        </w:rPr>
        <w:t xml:space="preserve">, nos termos do Art. 24, II da Lei Federal nº 8.666/93, através do 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PROCESSO DE DISPENSA DE LICITAÇÃO Nº 00</w:t>
      </w:r>
      <w:r w:rsidR="002332D9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/202</w:t>
      </w:r>
      <w:r w:rsidR="002332D9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Pr="00D6076E">
        <w:rPr>
          <w:rFonts w:asciiTheme="minorHAnsi" w:hAnsiTheme="minorHAnsi" w:cstheme="minorHAnsi"/>
          <w:sz w:val="23"/>
          <w:szCs w:val="23"/>
        </w:rPr>
        <w:t xml:space="preserve"> firmam o presente Contrato, mediante adoção das seguintes cláusulas e condições:</w:t>
      </w:r>
    </w:p>
    <w:p w14:paraId="51464370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0F960CC9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PRIMEIRA – DA LEGALIDADE</w:t>
      </w:r>
    </w:p>
    <w:p w14:paraId="0A75407B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F3770C5" w14:textId="77777777" w:rsidR="00D030D8" w:rsidRPr="00D6076E" w:rsidRDefault="00D030D8" w:rsidP="00D030D8">
      <w:pPr>
        <w:pStyle w:val="Standard"/>
        <w:ind w:left="19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D6076E">
        <w:rPr>
          <w:rFonts w:asciiTheme="minorHAnsi" w:hAnsiTheme="minorHAnsi" w:cstheme="minorHAnsi"/>
          <w:sz w:val="23"/>
          <w:szCs w:val="23"/>
        </w:rPr>
        <w:t>O presente Contrato foi formalizado por dispensa de licitação, com base no Inciso “II” do Art. 24 da Lei nº 8.666/93 e posteriores alterações e pelos termos das cláusulas a seguir expressas, definidoras dos direitos, obrigações e responsabilidade das partes.</w:t>
      </w:r>
    </w:p>
    <w:p w14:paraId="1CEE175A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5028CBE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SEGUNDA – DO OBJETO</w:t>
      </w:r>
    </w:p>
    <w:p w14:paraId="7DDE45F0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532DFE33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2. </w:t>
      </w:r>
      <w:r w:rsidRPr="00D6076E">
        <w:rPr>
          <w:rFonts w:asciiTheme="minorHAnsi" w:hAnsiTheme="minorHAnsi" w:cstheme="minorHAnsi"/>
          <w:sz w:val="23"/>
          <w:szCs w:val="23"/>
        </w:rPr>
        <w:t>O objeto do presente contrato é a prestação de serviços de orientação e manutenção técnica dos equipamentos e programas de informática da Câmara Municipal de Vereadores de Chapada/RS, bem como instalação e configuração de programas e aplicativos necessários ou que necessitam de reparos ou atualização, visando o bom funcionamento, bem como habilitação e manutenção para acesso através de navegadores da internet a sites como SISCOP, BLM e outros.</w:t>
      </w:r>
    </w:p>
    <w:p w14:paraId="267DC7AA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2.1.</w:t>
      </w:r>
      <w:r w:rsidRPr="00D6076E">
        <w:rPr>
          <w:rFonts w:asciiTheme="minorHAnsi" w:hAnsiTheme="minorHAnsi" w:cstheme="minorHAnsi"/>
          <w:sz w:val="23"/>
          <w:szCs w:val="23"/>
        </w:rPr>
        <w:t xml:space="preserve"> Constituem-se os equipamentos de informática em: computadores, laptops, monitores de vídeo, teclados, mouses, Kit Multimídia, impressoras jato de tinta, laser, scanners, estabilizadores,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no-breaks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>, notebook e dispositivos de rede.</w:t>
      </w:r>
    </w:p>
    <w:p w14:paraId="42619621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</w:t>
      </w:r>
      <w:r w:rsidRPr="00D6076E">
        <w:rPr>
          <w:rFonts w:asciiTheme="minorHAnsi" w:hAnsiTheme="minorHAnsi" w:cstheme="minorHAnsi"/>
          <w:sz w:val="23"/>
          <w:szCs w:val="23"/>
        </w:rPr>
        <w:t xml:space="preserve"> Os serviços compreendem, além da manutenção dos equipamentos, toda a configuração de sistemas e programas existentes, mantendo em funcionamento ou que vierem a serem adquiridos pela Contratante no período do contrato, bem como orientação de uso aos servidores, a seguir discriminados:</w:t>
      </w:r>
    </w:p>
    <w:p w14:paraId="34C953DE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2.2.1.</w:t>
      </w:r>
      <w:r w:rsidRPr="00D6076E">
        <w:rPr>
          <w:rFonts w:asciiTheme="minorHAnsi" w:hAnsiTheme="minorHAnsi" w:cstheme="minorHAnsi"/>
          <w:sz w:val="23"/>
          <w:szCs w:val="23"/>
        </w:rPr>
        <w:t xml:space="preserve"> Manutenções necessárias, em Hardware e Software dos computadores e seus programas;</w:t>
      </w:r>
    </w:p>
    <w:p w14:paraId="2AA34A5C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lastRenderedPageBreak/>
        <w:t>2.2.2.</w:t>
      </w:r>
      <w:r w:rsidRPr="00D6076E">
        <w:rPr>
          <w:rFonts w:asciiTheme="minorHAnsi" w:hAnsiTheme="minorHAnsi" w:cstheme="minorHAnsi"/>
          <w:sz w:val="23"/>
          <w:szCs w:val="23"/>
        </w:rPr>
        <w:t xml:space="preserve"> Atualização do Sistema Operacional Windows XP Professional 32 Bits baixando todas as suas correções de segurança juntamente com as atualizações do aplicativo Office 2007 (Aproximadamente 1,428 GB via Internet);</w:t>
      </w:r>
    </w:p>
    <w:p w14:paraId="556875A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2.2.3.</w:t>
      </w:r>
      <w:r w:rsidRPr="00D6076E">
        <w:rPr>
          <w:rFonts w:asciiTheme="minorHAnsi" w:hAnsiTheme="minorHAnsi" w:cstheme="minorHAnsi"/>
          <w:sz w:val="23"/>
          <w:szCs w:val="23"/>
        </w:rPr>
        <w:t xml:space="preserve">Recepção e transmissão das seções semanais da Câmara Municipal dos Vereadores de Chapada/RS, via aplicativo Windows Media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Encoder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>;</w:t>
      </w:r>
    </w:p>
    <w:p w14:paraId="237747EA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2.2.4.</w:t>
      </w:r>
      <w:r w:rsidRPr="00D6076E">
        <w:rPr>
          <w:rFonts w:asciiTheme="minorHAnsi" w:hAnsiTheme="minorHAnsi" w:cstheme="minorHAnsi"/>
          <w:sz w:val="23"/>
          <w:szCs w:val="23"/>
        </w:rPr>
        <w:t xml:space="preserve">Permitir que os funcionários da Câmara Municipal de Vereadores de Chapada – RS possam ouvir as sessões gravadas para assim poderem transcrevê-las em forma de texto em aplicativos como por exemplo: Microsoft Word,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BrOffice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 xml:space="preserve"> Writer ou até mesmo no Bloco de Notas;</w:t>
      </w:r>
    </w:p>
    <w:p w14:paraId="320E9C39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2.2.5.</w:t>
      </w:r>
      <w:r w:rsidRPr="00D6076E">
        <w:rPr>
          <w:rFonts w:asciiTheme="minorHAnsi" w:hAnsiTheme="minorHAnsi" w:cstheme="minorHAnsi"/>
          <w:sz w:val="23"/>
          <w:szCs w:val="23"/>
        </w:rPr>
        <w:t xml:space="preserve">Recepção, armazenamento, e envio de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e-mail´s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 xml:space="preserve"> via aplicativo Outlook Express e Yahoo;</w:t>
      </w:r>
    </w:p>
    <w:p w14:paraId="758C03BB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2.2.6.</w:t>
      </w:r>
      <w:r w:rsidRPr="00D6076E">
        <w:rPr>
          <w:rFonts w:asciiTheme="minorHAnsi" w:hAnsiTheme="minorHAnsi" w:cstheme="minorHAnsi"/>
          <w:sz w:val="23"/>
          <w:szCs w:val="23"/>
        </w:rPr>
        <w:t xml:space="preserve">- Os computadores, ainda, terão que estar habilitados a acessar através dos navegadores de Internet (Web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Browser`s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>) os seguintes sites:</w:t>
      </w:r>
    </w:p>
    <w:p w14:paraId="177812A6" w14:textId="77777777" w:rsidR="00D030D8" w:rsidRPr="00D6076E" w:rsidRDefault="00D030D8" w:rsidP="00D030D8">
      <w:pPr>
        <w:pStyle w:val="Standard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SISCOP (Bimestral),</w:t>
      </w:r>
    </w:p>
    <w:p w14:paraId="74702B90" w14:textId="77777777" w:rsidR="00D030D8" w:rsidRPr="00D6076E" w:rsidRDefault="00D030D8" w:rsidP="00D030D8">
      <w:pPr>
        <w:pStyle w:val="Standard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BLM (Trimestral),</w:t>
      </w:r>
    </w:p>
    <w:p w14:paraId="0E443B89" w14:textId="77777777" w:rsidR="00D030D8" w:rsidRPr="00D6076E" w:rsidRDefault="00D030D8" w:rsidP="00D030D8">
      <w:pPr>
        <w:pStyle w:val="Standard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SITE DA CMV/CHAPADA/RS para que os funcionários possam inserir na página da Câmara: Decretos Lei, Projetos de Consolidação, Projetos de Resolução, Projetos de Lei do Legislativo, Resoluções e demais matérias como convites, avisos, mensagens e notícias.</w:t>
      </w:r>
    </w:p>
    <w:p w14:paraId="6AACB2EF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2.2.7. </w:t>
      </w:r>
      <w:r w:rsidRPr="00D6076E">
        <w:rPr>
          <w:rFonts w:asciiTheme="minorHAnsi" w:hAnsiTheme="minorHAnsi" w:cstheme="minorHAnsi"/>
          <w:sz w:val="23"/>
          <w:szCs w:val="23"/>
        </w:rPr>
        <w:t>Manutenção dos seguintes aplicativos:</w:t>
      </w:r>
    </w:p>
    <w:p w14:paraId="7E59758E" w14:textId="77777777" w:rsidR="00D030D8" w:rsidRPr="00D6076E" w:rsidRDefault="00D030D8" w:rsidP="00D030D8">
      <w:pPr>
        <w:pStyle w:val="Standard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SIAPES (Semestral),</w:t>
      </w:r>
    </w:p>
    <w:p w14:paraId="48FFB6A8" w14:textId="77777777" w:rsidR="00D030D8" w:rsidRPr="00D6076E" w:rsidRDefault="00D030D8" w:rsidP="00D030D8">
      <w:pPr>
        <w:pStyle w:val="Standard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IPE/SBI Validação de Dados de Convênio (Mensal),</w:t>
      </w:r>
    </w:p>
    <w:p w14:paraId="150F1E6E" w14:textId="77777777" w:rsidR="00D030D8" w:rsidRPr="00D6076E" w:rsidRDefault="00D030D8" w:rsidP="00D030D8">
      <w:pPr>
        <w:pStyle w:val="Standard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CONSOLIDATA (Diário).</w:t>
      </w:r>
    </w:p>
    <w:p w14:paraId="000F1BCF" w14:textId="77777777" w:rsidR="00D030D8" w:rsidRPr="00D6076E" w:rsidRDefault="00D030D8" w:rsidP="00D030D8">
      <w:pPr>
        <w:pStyle w:val="Standard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2.2.8.</w:t>
      </w:r>
      <w:r w:rsidRPr="00D6076E">
        <w:rPr>
          <w:rFonts w:asciiTheme="minorHAnsi" w:hAnsiTheme="minorHAnsi" w:cstheme="minorHAnsi"/>
          <w:sz w:val="23"/>
          <w:szCs w:val="23"/>
        </w:rPr>
        <w:t>Impressão de documentos armazenados nos computadores ou de páginas da Internet.</w:t>
      </w:r>
    </w:p>
    <w:p w14:paraId="5EAA905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2.2.9.</w:t>
      </w:r>
      <w:r w:rsidRPr="00D6076E">
        <w:rPr>
          <w:rFonts w:asciiTheme="minorHAnsi" w:hAnsiTheme="minorHAnsi" w:cstheme="minorHAnsi"/>
          <w:sz w:val="23"/>
          <w:szCs w:val="23"/>
        </w:rPr>
        <w:t xml:space="preserve"> Orientação de problemas que possam vir com o usos dos equipamentos, durante o horário de expediente, mantendo ainda o contratado um sistema de plantão para dirimir dúvidas durante a realização de sessões plenárias ocorridas durante o período noturno ou outro horário, fora do expediente normal do órgão parlamentar.</w:t>
      </w:r>
    </w:p>
    <w:p w14:paraId="50713A85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22DED5A9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TERCEIRA – DO PRAZO</w:t>
      </w:r>
    </w:p>
    <w:p w14:paraId="59B789F6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1348CD6" w14:textId="5D5B6824" w:rsidR="00D030D8" w:rsidRPr="00D6076E" w:rsidRDefault="00D030D8" w:rsidP="00D030D8">
      <w:pPr>
        <w:pStyle w:val="Standard"/>
        <w:ind w:left="19" w:hanging="9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3. </w:t>
      </w:r>
      <w:r w:rsidRPr="00D6076E">
        <w:rPr>
          <w:rFonts w:asciiTheme="minorHAnsi" w:hAnsiTheme="minorHAnsi" w:cstheme="minorHAnsi"/>
          <w:sz w:val="23"/>
          <w:szCs w:val="23"/>
        </w:rPr>
        <w:t xml:space="preserve">O presente contrato é feito para vigorar pelo prazo de </w:t>
      </w:r>
      <w:r w:rsidR="007D0A7E">
        <w:rPr>
          <w:rFonts w:asciiTheme="minorHAnsi" w:hAnsiTheme="minorHAnsi" w:cstheme="minorHAnsi"/>
          <w:b/>
          <w:bCs/>
          <w:sz w:val="23"/>
          <w:szCs w:val="23"/>
        </w:rPr>
        <w:t>25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/</w:t>
      </w:r>
      <w:r w:rsidR="002F7DF4">
        <w:rPr>
          <w:rFonts w:asciiTheme="minorHAnsi" w:hAnsiTheme="minorHAnsi" w:cstheme="minorHAnsi"/>
          <w:b/>
          <w:bCs/>
          <w:sz w:val="23"/>
          <w:szCs w:val="23"/>
        </w:rPr>
        <w:t>02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>/2.02</w:t>
      </w:r>
      <w:r w:rsidR="002332D9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 até 31/12/2.02</w:t>
      </w:r>
      <w:r w:rsidR="002332D9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D6076E">
        <w:rPr>
          <w:rFonts w:asciiTheme="minorHAnsi" w:hAnsiTheme="minorHAnsi" w:cstheme="minorHAnsi"/>
          <w:sz w:val="23"/>
          <w:szCs w:val="23"/>
        </w:rPr>
        <w:t xml:space="preserve"> para realização dos serviços descritos na cláusula anterior</w:t>
      </w:r>
    </w:p>
    <w:p w14:paraId="080BF238" w14:textId="77777777" w:rsidR="00D030D8" w:rsidRPr="00D6076E" w:rsidRDefault="00D030D8" w:rsidP="00D030D8">
      <w:pPr>
        <w:pStyle w:val="Standard"/>
        <w:ind w:left="19" w:firstLine="19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D580737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QUARTA – DA PRESTAÇÃO DOS SERVIÇOS</w:t>
      </w:r>
    </w:p>
    <w:p w14:paraId="45199DA6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2C1CCE3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4. </w:t>
      </w:r>
      <w:r w:rsidRPr="00D6076E">
        <w:rPr>
          <w:rFonts w:asciiTheme="minorHAnsi" w:hAnsiTheme="minorHAnsi" w:cstheme="minorHAnsi"/>
          <w:sz w:val="23"/>
          <w:szCs w:val="23"/>
        </w:rPr>
        <w:t>A prestação de serviços, objeto deste contrato será efetuada exclusivamente pelo Contratado, sendo expressamente vedado ao Contratante, em qualquer hipótese, intervir ou permitir que terceiros interfiram ou mexam nos equipamentos. A infração a esta Cláusula, por qualquer das partes, fará cessar as obrigações da outra parte, podendo dar causa inclusive a rescisão do contrato.</w:t>
      </w:r>
    </w:p>
    <w:p w14:paraId="5FDDE34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4.1. </w:t>
      </w:r>
      <w:r w:rsidRPr="00D6076E">
        <w:rPr>
          <w:rFonts w:asciiTheme="minorHAnsi" w:hAnsiTheme="minorHAnsi" w:cstheme="minorHAnsi"/>
          <w:sz w:val="23"/>
          <w:szCs w:val="23"/>
        </w:rPr>
        <w:t>A prestação de serviço ora contratada, será realizada, nas dependências da Câmara de Vereadores, onde estiver localizado o equipamento, ou na sede do Contratado, somente se necessário, mediante aviso e justificativa para o Presidente da Câmara de Vereadores.</w:t>
      </w:r>
    </w:p>
    <w:p w14:paraId="5E65DBB6" w14:textId="77777777" w:rsidR="00D030D8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4.2. </w:t>
      </w:r>
      <w:r w:rsidRPr="00D6076E">
        <w:rPr>
          <w:rFonts w:asciiTheme="minorHAnsi" w:hAnsiTheme="minorHAnsi" w:cstheme="minorHAnsi"/>
          <w:sz w:val="23"/>
          <w:szCs w:val="23"/>
        </w:rPr>
        <w:t>Os serviços contratados compreendem além dos descritos na cláusula segunda, uma manutenção preventiva quinzenal dos software e hardware para evitar problemas com vírus e má uso dos programas e maquinários pelos servidores.</w:t>
      </w:r>
    </w:p>
    <w:p w14:paraId="04AAC4B0" w14:textId="77777777" w:rsidR="0002011C" w:rsidRDefault="0002011C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2648592C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lastRenderedPageBreak/>
        <w:t>CLÁUSULA QUINTA – DO PREÇO E PAGAMENTO</w:t>
      </w:r>
    </w:p>
    <w:p w14:paraId="4091C088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3293E930" w14:textId="4ABF6FD4" w:rsidR="00D030D8" w:rsidRPr="00D6076E" w:rsidRDefault="00D030D8" w:rsidP="00D030D8">
      <w:pPr>
        <w:pStyle w:val="Standard"/>
        <w:ind w:left="9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5. </w:t>
      </w:r>
      <w:r w:rsidRPr="00D6076E">
        <w:rPr>
          <w:rFonts w:asciiTheme="minorHAnsi" w:hAnsiTheme="minorHAnsi" w:cstheme="minorHAnsi"/>
          <w:sz w:val="23"/>
          <w:szCs w:val="23"/>
        </w:rPr>
        <w:t xml:space="preserve">Pela prestação </w:t>
      </w:r>
      <w:r w:rsidR="00522E88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dos serviços descritos</w:t>
      </w:r>
      <w:r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na cláusula segunda, a Contratante pagará ao Contratado, </w:t>
      </w:r>
      <w:r w:rsidR="002F7DF4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11</w:t>
      </w:r>
      <w:r w:rsidR="002332D9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parcelas </w:t>
      </w:r>
      <w:r w:rsidR="007D64DE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 </w:t>
      </w:r>
      <w:r w:rsidR="002332D9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R$ 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>480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>6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9 </w:t>
      </w:r>
      <w:r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(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quatrocentos e 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oitenta 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reais 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com sessenta e nove 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centavos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>), totalizando o valor de R$ 5.287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9 (cinco mil </w:t>
      </w:r>
      <w:r w:rsidR="007D0A7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duzentos e oitenta e sete reais e cinquenta e nove </w:t>
      </w:r>
      <w:r w:rsidR="004C21BC" w:rsidRPr="004C21BC">
        <w:rPr>
          <w:rFonts w:asciiTheme="minorHAnsi" w:hAnsiTheme="minorHAnsi" w:cstheme="minorHAnsi"/>
          <w:color w:val="000000" w:themeColor="text1"/>
          <w:sz w:val="23"/>
          <w:szCs w:val="23"/>
        </w:rPr>
        <w:t>centavos)</w:t>
      </w:r>
      <w:r w:rsidR="007D64DE">
        <w:rPr>
          <w:rFonts w:asciiTheme="minorHAnsi" w:hAnsiTheme="minorHAnsi" w:cstheme="minorHAnsi"/>
          <w:sz w:val="23"/>
          <w:szCs w:val="23"/>
        </w:rPr>
        <w:t>.</w:t>
      </w:r>
    </w:p>
    <w:p w14:paraId="6F65B0B9" w14:textId="77777777" w:rsidR="00D030D8" w:rsidRPr="00D6076E" w:rsidRDefault="00D030D8" w:rsidP="00D030D8">
      <w:pPr>
        <w:pStyle w:val="Standard"/>
        <w:ind w:left="9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5.1. </w:t>
      </w:r>
      <w:r w:rsidRPr="00D6076E">
        <w:rPr>
          <w:rFonts w:asciiTheme="minorHAnsi" w:hAnsiTheme="minorHAnsi" w:cstheme="minorHAnsi"/>
          <w:sz w:val="23"/>
          <w:szCs w:val="23"/>
        </w:rPr>
        <w:t>O preço estipulado será fixo, imutável, não sofrendo qualquer tipo de reajuste, durante a vigência deste contrato.</w:t>
      </w:r>
    </w:p>
    <w:p w14:paraId="2B39A4B1" w14:textId="7DE783AB" w:rsidR="00D030D8" w:rsidRDefault="00D030D8" w:rsidP="00D030D8">
      <w:pPr>
        <w:pStyle w:val="Standard"/>
        <w:ind w:left="19" w:firstLine="28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5.2. </w:t>
      </w:r>
      <w:r w:rsidRPr="00D6076E">
        <w:rPr>
          <w:rFonts w:asciiTheme="minorHAnsi" w:hAnsiTheme="minorHAnsi" w:cstheme="minorHAnsi"/>
          <w:sz w:val="23"/>
          <w:szCs w:val="23"/>
        </w:rPr>
        <w:t>O Contratado encaminhará mensalmente a Nota Fiscal de prestação de serviços, para pagamento até o 5º dia útil do mês subsequente ao da prestação dos serviços do mês em referência, contendo o número de horas trabalhadas, cujo pagamento será feito mediante depósito em conta bancária.</w:t>
      </w:r>
    </w:p>
    <w:p w14:paraId="35B33EAB" w14:textId="3FB9E9E3" w:rsidR="002F7DF4" w:rsidRPr="002F7DF4" w:rsidRDefault="002F7DF4" w:rsidP="00D030D8">
      <w:pPr>
        <w:pStyle w:val="Standard"/>
        <w:ind w:left="19" w:firstLine="2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5.</w:t>
      </w:r>
      <w:r>
        <w:rPr>
          <w:rFonts w:asciiTheme="minorHAnsi" w:hAnsiTheme="minorHAnsi" w:cstheme="minorHAnsi"/>
          <w:sz w:val="23"/>
          <w:szCs w:val="23"/>
        </w:rPr>
        <w:t>3. O pagamento do primeiro mês será integral, independentemente do dia em que o presente contrato foi assinado.</w:t>
      </w:r>
    </w:p>
    <w:p w14:paraId="5D6FDAF6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7300635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SEXTA – DO ATRASO NO PAGAMENTO</w:t>
      </w:r>
    </w:p>
    <w:p w14:paraId="786AD5E0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359BDC2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6.</w:t>
      </w:r>
      <w:r w:rsidRPr="00D6076E">
        <w:rPr>
          <w:rFonts w:asciiTheme="minorHAnsi" w:hAnsiTheme="minorHAnsi" w:cstheme="minorHAnsi"/>
          <w:sz w:val="23"/>
          <w:szCs w:val="23"/>
        </w:rPr>
        <w:t xml:space="preserve"> O atraso nos pagamentos acarretará a Contratante, atualização monetária “pro rata die” com base no IGPM - FGV, multa contratual de 2% (dois por cento) sobre o valor da dívida, e juros de 1% (um por cento) ao mês.</w:t>
      </w:r>
    </w:p>
    <w:p w14:paraId="375A701B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SÉTIMA – DA DESPESA E DOTAÇÃO</w:t>
      </w:r>
    </w:p>
    <w:p w14:paraId="238B99C5" w14:textId="77777777" w:rsidR="00D030D8" w:rsidRPr="00D6076E" w:rsidRDefault="00D030D8" w:rsidP="00D030D8">
      <w:pPr>
        <w:pStyle w:val="Standard"/>
        <w:rPr>
          <w:rFonts w:asciiTheme="minorHAnsi" w:hAnsiTheme="minorHAnsi" w:cstheme="minorHAnsi"/>
          <w:sz w:val="23"/>
          <w:szCs w:val="23"/>
        </w:rPr>
      </w:pPr>
    </w:p>
    <w:p w14:paraId="3D96EBDD" w14:textId="15C3B21F" w:rsidR="00D030D8" w:rsidRPr="00D6076E" w:rsidRDefault="00D030D8" w:rsidP="00D6076E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7. </w:t>
      </w:r>
      <w:r w:rsidRPr="00D6076E">
        <w:rPr>
          <w:rFonts w:asciiTheme="minorHAnsi" w:hAnsiTheme="minorHAnsi" w:cstheme="minorHAnsi"/>
          <w:sz w:val="23"/>
          <w:szCs w:val="23"/>
        </w:rPr>
        <w:t>As despesas deste Contrato correrão a conta d</w:t>
      </w:r>
      <w:r w:rsidR="002332D9">
        <w:rPr>
          <w:rFonts w:asciiTheme="minorHAnsi" w:hAnsiTheme="minorHAnsi" w:cstheme="minorHAnsi"/>
          <w:sz w:val="23"/>
          <w:szCs w:val="23"/>
        </w:rPr>
        <w:t>as dotações orçamentárias próprias.</w:t>
      </w:r>
    </w:p>
    <w:p w14:paraId="61E35A32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6A0812FE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OITAVA – DA INEXECUÇÃO, RESCISÃO E RESPONSABILIDADES</w:t>
      </w:r>
    </w:p>
    <w:p w14:paraId="52CD8A84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3247C78A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 </w:t>
      </w:r>
      <w:r w:rsidRPr="00D6076E">
        <w:rPr>
          <w:rFonts w:asciiTheme="minorHAnsi" w:hAnsiTheme="minorHAnsi" w:cstheme="minorHAnsi"/>
          <w:sz w:val="23"/>
          <w:szCs w:val="23"/>
        </w:rPr>
        <w:t xml:space="preserve">O presente contrato poderá ser rescindido, de pleno direito, sem prejuízo do que dispõe os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>. 77, 78 e 79 da Lei 8.666/93, também nas seguintes situações:</w:t>
      </w:r>
    </w:p>
    <w:p w14:paraId="06BECDF5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60EFD4CB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8.1. </w:t>
      </w:r>
      <w:proofErr w:type="gramStart"/>
      <w:r w:rsidRPr="00D6076E">
        <w:rPr>
          <w:rFonts w:asciiTheme="minorHAnsi" w:hAnsiTheme="minorHAnsi" w:cstheme="minorHAnsi"/>
          <w:sz w:val="23"/>
          <w:szCs w:val="23"/>
        </w:rPr>
        <w:t>descumprimento</w:t>
      </w:r>
      <w:proofErr w:type="gramEnd"/>
      <w:r w:rsidRPr="00D6076E">
        <w:rPr>
          <w:rFonts w:asciiTheme="minorHAnsi" w:hAnsiTheme="minorHAnsi" w:cstheme="minorHAnsi"/>
          <w:sz w:val="23"/>
          <w:szCs w:val="23"/>
        </w:rPr>
        <w:t xml:space="preserve"> do contido</w:t>
      </w: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D6076E">
        <w:rPr>
          <w:rFonts w:asciiTheme="minorHAnsi" w:hAnsiTheme="minorHAnsi" w:cstheme="minorHAnsi"/>
          <w:sz w:val="23"/>
          <w:szCs w:val="23"/>
        </w:rPr>
        <w:t>nas Cláusulas Quarta e  Sexta;</w:t>
      </w:r>
    </w:p>
    <w:p w14:paraId="6BC350B3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8.2.</w:t>
      </w:r>
      <w:r w:rsidRPr="00D6076E">
        <w:rPr>
          <w:rFonts w:asciiTheme="minorHAnsi" w:hAnsiTheme="minorHAnsi" w:cstheme="minorHAnsi"/>
          <w:sz w:val="23"/>
          <w:szCs w:val="23"/>
        </w:rPr>
        <w:t>alteração social ou modificação da finalidade ou estrutura da empresa contratada que prejudique a execução do contrato;</w:t>
      </w:r>
    </w:p>
    <w:p w14:paraId="3EFBE4E1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8.3. </w:t>
      </w:r>
      <w:r w:rsidRPr="00D6076E">
        <w:rPr>
          <w:rFonts w:asciiTheme="minorHAnsi" w:hAnsiTheme="minorHAnsi" w:cstheme="minorHAnsi"/>
          <w:sz w:val="23"/>
          <w:szCs w:val="23"/>
        </w:rPr>
        <w:t>razões de interesse público de alta relevância e amplo conhecimento, justificadas e determinadas pelo Presidente da Câmara Municipal de Vereadores, exaradas no competente processo administrativo;</w:t>
      </w:r>
    </w:p>
    <w:p w14:paraId="60885D55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8.4. </w:t>
      </w:r>
      <w:r w:rsidRPr="00D6076E">
        <w:rPr>
          <w:rFonts w:asciiTheme="minorHAnsi" w:hAnsiTheme="minorHAnsi" w:cstheme="minorHAnsi"/>
          <w:sz w:val="23"/>
          <w:szCs w:val="23"/>
        </w:rPr>
        <w:t>descumprimento de qualquer cláusula contratual;</w:t>
      </w:r>
    </w:p>
    <w:p w14:paraId="6A717EA9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8.5.</w:t>
      </w:r>
      <w:r w:rsidRPr="00D6076E">
        <w:rPr>
          <w:rFonts w:asciiTheme="minorHAnsi" w:hAnsiTheme="minorHAnsi" w:cstheme="minorHAnsi"/>
          <w:sz w:val="23"/>
          <w:szCs w:val="23"/>
        </w:rPr>
        <w:t xml:space="preserve"> ocorrência de caso fortuito ou de força maior, regularmente comprovada, impeditiva da execução do contrato;</w:t>
      </w:r>
    </w:p>
    <w:p w14:paraId="1F15121B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8.6. </w:t>
      </w:r>
      <w:r w:rsidRPr="00D6076E">
        <w:rPr>
          <w:rFonts w:asciiTheme="minorHAnsi" w:hAnsiTheme="minorHAnsi" w:cstheme="minorHAnsi"/>
          <w:sz w:val="23"/>
          <w:szCs w:val="23"/>
        </w:rPr>
        <w:t>atraso de mais de trinta dias nos pagamentos devidos pela CONTRATANTE, salvo em casos de calamidade pública, grave perturbação de ordem interna ou guerra.</w:t>
      </w:r>
    </w:p>
    <w:p w14:paraId="06646131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8.7.</w:t>
      </w:r>
      <w:r w:rsidRPr="00D6076E">
        <w:rPr>
          <w:rFonts w:asciiTheme="minorHAnsi" w:hAnsiTheme="minorHAnsi" w:cstheme="minorHAnsi"/>
          <w:sz w:val="23"/>
          <w:szCs w:val="23"/>
        </w:rPr>
        <w:t xml:space="preserve"> Rescindido o contrato por culpa exclusiva do CONTRATADO, sofrerá este, além das consequências previstas neste contrato, mais as previstas em Lei ou Regulamento.</w:t>
      </w:r>
    </w:p>
    <w:p w14:paraId="53F13DEF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8.8. </w:t>
      </w:r>
      <w:r w:rsidRPr="00D6076E">
        <w:rPr>
          <w:rFonts w:asciiTheme="minorHAnsi" w:hAnsiTheme="minorHAnsi" w:cstheme="minorHAnsi"/>
          <w:sz w:val="23"/>
          <w:szCs w:val="23"/>
        </w:rPr>
        <w:t>O CONTRATADO compromete-se a manter, durante toda a execução do contrato, em compatibilidade com as obrigações por ele assumidas, todas as condições de habilitação e qualificação necessárias ao desempenho do serviço ora contratado.</w:t>
      </w:r>
    </w:p>
    <w:p w14:paraId="68E1EF4F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8.9. </w:t>
      </w:r>
      <w:r w:rsidRPr="00D6076E">
        <w:rPr>
          <w:rFonts w:asciiTheme="minorHAnsi" w:hAnsiTheme="minorHAnsi" w:cstheme="minorHAnsi"/>
          <w:sz w:val="23"/>
          <w:szCs w:val="23"/>
        </w:rPr>
        <w:t xml:space="preserve">Por denúncia, por interesse de quaisquer das partes, independente de justificativa, mediante aviso prévio e formalizado à outra parte com antecedência mínima de trinta dias, antes do efetivo </w:t>
      </w:r>
      <w:r w:rsidRPr="00D6076E">
        <w:rPr>
          <w:rFonts w:asciiTheme="minorHAnsi" w:hAnsiTheme="minorHAnsi" w:cstheme="minorHAnsi"/>
          <w:sz w:val="23"/>
          <w:szCs w:val="23"/>
        </w:rPr>
        <w:lastRenderedPageBreak/>
        <w:t>cancelamento da prestação de serviços;</w:t>
      </w:r>
    </w:p>
    <w:p w14:paraId="3EA6A2B5" w14:textId="77777777" w:rsidR="00D030D8" w:rsidRPr="00D6076E" w:rsidRDefault="00D030D8" w:rsidP="00D030D8">
      <w:pPr>
        <w:pStyle w:val="Standard"/>
        <w:ind w:left="19" w:firstLine="9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8.10.</w:t>
      </w:r>
      <w:r w:rsidRPr="00D6076E">
        <w:rPr>
          <w:rFonts w:asciiTheme="minorHAnsi" w:hAnsiTheme="minorHAnsi" w:cstheme="minorHAnsi"/>
          <w:sz w:val="23"/>
          <w:szCs w:val="23"/>
        </w:rPr>
        <w:t xml:space="preserve"> Por distrato, mediante acordo comum entre as partes;</w:t>
      </w:r>
    </w:p>
    <w:p w14:paraId="19BCE102" w14:textId="77777777" w:rsidR="00D030D8" w:rsidRPr="00D6076E" w:rsidRDefault="00D030D8" w:rsidP="00D030D8">
      <w:pPr>
        <w:pStyle w:val="Standard"/>
        <w:tabs>
          <w:tab w:val="left" w:pos="-176"/>
        </w:tabs>
        <w:ind w:left="37" w:hanging="9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8.11.</w:t>
      </w:r>
      <w:r w:rsidRPr="00D6076E">
        <w:rPr>
          <w:rFonts w:asciiTheme="minorHAnsi" w:hAnsiTheme="minorHAnsi" w:cstheme="minorHAnsi"/>
          <w:sz w:val="23"/>
          <w:szCs w:val="23"/>
        </w:rPr>
        <w:t xml:space="preserve"> Por rescisão, pela inobservância de disposições legais pelas partes, bem como por descumprimento de quaisquer das obrigações neste contrato avençadas, e ainda comercialização ou cessão dos serviços contratados a terceiros pela CONTRATADA;</w:t>
      </w:r>
    </w:p>
    <w:p w14:paraId="7E10C8B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8.12.</w:t>
      </w:r>
      <w:r w:rsidRPr="00D6076E">
        <w:rPr>
          <w:rFonts w:asciiTheme="minorHAnsi" w:hAnsiTheme="minorHAnsi" w:cstheme="minorHAnsi"/>
          <w:sz w:val="23"/>
          <w:szCs w:val="23"/>
        </w:rPr>
        <w:t xml:space="preserve"> Não cumprimento de cláusulas contratuais, prestação de serviços ineficientes, lentidão ou fora do prazo solicitado;</w:t>
      </w:r>
    </w:p>
    <w:p w14:paraId="64F1F1A5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8.13.</w:t>
      </w:r>
      <w:r w:rsidRPr="00D6076E">
        <w:rPr>
          <w:rFonts w:asciiTheme="minorHAnsi" w:hAnsiTheme="minorHAnsi" w:cstheme="minorHAnsi"/>
          <w:sz w:val="23"/>
          <w:szCs w:val="23"/>
        </w:rPr>
        <w:t xml:space="preserve"> decretação de falência ou insolvência civil;</w:t>
      </w:r>
    </w:p>
    <w:p w14:paraId="30D031DE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8.14. </w:t>
      </w:r>
      <w:r w:rsidRPr="00D6076E">
        <w:rPr>
          <w:rFonts w:asciiTheme="minorHAnsi" w:hAnsiTheme="minorHAnsi" w:cstheme="minorHAnsi"/>
          <w:sz w:val="23"/>
          <w:szCs w:val="23"/>
        </w:rPr>
        <w:t>dissolução da sociedade ou falecimento do contratado;</w:t>
      </w:r>
    </w:p>
    <w:p w14:paraId="3E15CCD8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8.15.</w:t>
      </w:r>
      <w:r w:rsidRPr="00D6076E">
        <w:rPr>
          <w:rFonts w:asciiTheme="minorHAnsi" w:hAnsiTheme="minorHAnsi" w:cstheme="minorHAnsi"/>
          <w:sz w:val="23"/>
          <w:szCs w:val="23"/>
        </w:rPr>
        <w:t xml:space="preserve"> alteração social ou modificação da finalidade ou estrutura da empresa que prejudique a execução do contrato;</w:t>
      </w:r>
    </w:p>
    <w:p w14:paraId="656040F9" w14:textId="37AC5CEB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8.16.</w:t>
      </w:r>
      <w:r w:rsidRPr="00D6076E">
        <w:rPr>
          <w:rFonts w:asciiTheme="minorHAnsi" w:hAnsiTheme="minorHAnsi" w:cstheme="minorHAnsi"/>
          <w:sz w:val="23"/>
          <w:szCs w:val="23"/>
        </w:rPr>
        <w:t xml:space="preserve"> razões de interesse público, de alta relevância e amplo conhecimento, justificadas e determinadas pelo Presidente da Câmara de Vereadores;</w:t>
      </w:r>
    </w:p>
    <w:p w14:paraId="38A98DB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8.17.</w:t>
      </w:r>
      <w:r w:rsidRPr="00D6076E">
        <w:rPr>
          <w:rFonts w:asciiTheme="minorHAnsi" w:hAnsiTheme="minorHAnsi" w:cstheme="minorHAnsi"/>
          <w:sz w:val="23"/>
          <w:szCs w:val="23"/>
        </w:rPr>
        <w:t xml:space="preserve"> ocorrência de caso fortuito e força maior, regularmente comprovada, impeditiva da execução do contrato;</w:t>
      </w:r>
    </w:p>
    <w:p w14:paraId="5BAF5A1C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 xml:space="preserve">8.18. </w:t>
      </w:r>
      <w:r w:rsidRPr="00D6076E">
        <w:rPr>
          <w:rFonts w:asciiTheme="minorHAnsi" w:hAnsiTheme="minorHAnsi" w:cstheme="minorHAnsi"/>
          <w:sz w:val="23"/>
          <w:szCs w:val="23"/>
        </w:rPr>
        <w:t>determinação por ato unilateral e escrito do Presidente da Câmara, nos casos enumerados nos incisos I a XII e XVII do artigo 78 da Lei Federal nº 8666/93.</w:t>
      </w:r>
    </w:p>
    <w:p w14:paraId="7120C4D4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12BDEFF" w14:textId="77777777" w:rsidR="00D030D8" w:rsidRPr="00D6076E" w:rsidRDefault="00D030D8" w:rsidP="00D030D8">
      <w:pPr>
        <w:pStyle w:val="Standard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CLÁUSULA NONA – DO FORO</w:t>
      </w:r>
    </w:p>
    <w:p w14:paraId="0CDFABFC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b/>
          <w:bCs/>
          <w:sz w:val="23"/>
          <w:szCs w:val="23"/>
        </w:rPr>
        <w:t>9.</w:t>
      </w:r>
      <w:r w:rsidRPr="00D6076E">
        <w:rPr>
          <w:rFonts w:asciiTheme="minorHAnsi" w:hAnsiTheme="minorHAnsi" w:cstheme="minorHAnsi"/>
          <w:sz w:val="23"/>
          <w:szCs w:val="23"/>
        </w:rPr>
        <w:t xml:space="preserve"> Fica eleito, com expressa renúncia de qualquer outro, por mais privilegiado que seja, o Foro da Comarca de Carazinho/RS, para dirimir dúvidas oriundas do presente Contrato.</w:t>
      </w:r>
    </w:p>
    <w:p w14:paraId="7BD59C9D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E assim, por estarem justos e contratados, firmam o presente contrato em três vias de igual teor e forma, na presença de duas testemunhas que também assinam este contrato.</w:t>
      </w:r>
    </w:p>
    <w:p w14:paraId="4CE62A78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34F82C1D" w14:textId="69DF1AC5" w:rsidR="00D030D8" w:rsidRPr="00D6076E" w:rsidRDefault="004240A9" w:rsidP="004240A9">
      <w:pPr>
        <w:pStyle w:val="Standard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</w:t>
      </w:r>
      <w:bookmarkStart w:id="0" w:name="_GoBack"/>
      <w:bookmarkEnd w:id="0"/>
      <w:r w:rsidR="00D030D8" w:rsidRPr="00D6076E">
        <w:rPr>
          <w:rFonts w:asciiTheme="minorHAnsi" w:hAnsiTheme="minorHAnsi" w:cstheme="minorHAnsi"/>
          <w:sz w:val="23"/>
          <w:szCs w:val="23"/>
        </w:rPr>
        <w:t xml:space="preserve">Câmara Municipal de Vereadores de Chapada/RS, </w:t>
      </w:r>
      <w:r w:rsidR="007D0A7E">
        <w:rPr>
          <w:rFonts w:asciiTheme="minorHAnsi" w:hAnsiTheme="minorHAnsi" w:cstheme="minorHAnsi"/>
          <w:sz w:val="23"/>
          <w:szCs w:val="23"/>
        </w:rPr>
        <w:t>25</w:t>
      </w:r>
      <w:r w:rsidR="00D030D8" w:rsidRPr="00D6076E">
        <w:rPr>
          <w:rFonts w:asciiTheme="minorHAnsi" w:hAnsiTheme="minorHAnsi" w:cstheme="minorHAnsi"/>
          <w:sz w:val="23"/>
          <w:szCs w:val="23"/>
        </w:rPr>
        <w:t xml:space="preserve"> de </w:t>
      </w:r>
      <w:proofErr w:type="gramStart"/>
      <w:r w:rsidR="007D0A7E">
        <w:rPr>
          <w:rFonts w:asciiTheme="minorHAnsi" w:hAnsiTheme="minorHAnsi" w:cstheme="minorHAnsi"/>
          <w:sz w:val="23"/>
          <w:szCs w:val="23"/>
        </w:rPr>
        <w:t>fevereiro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D030D8" w:rsidRPr="00D6076E">
        <w:rPr>
          <w:rFonts w:asciiTheme="minorHAnsi" w:hAnsiTheme="minorHAnsi" w:cstheme="minorHAnsi"/>
          <w:sz w:val="23"/>
          <w:szCs w:val="23"/>
        </w:rPr>
        <w:t xml:space="preserve"> de</w:t>
      </w:r>
      <w:proofErr w:type="gramEnd"/>
      <w:r w:rsidR="00D030D8" w:rsidRPr="00D6076E">
        <w:rPr>
          <w:rFonts w:asciiTheme="minorHAnsi" w:hAnsiTheme="minorHAnsi" w:cstheme="minorHAnsi"/>
          <w:sz w:val="23"/>
          <w:szCs w:val="23"/>
        </w:rPr>
        <w:t xml:space="preserve"> 2.02</w:t>
      </w:r>
      <w:r w:rsidR="002332D9">
        <w:rPr>
          <w:rFonts w:asciiTheme="minorHAnsi" w:hAnsiTheme="minorHAnsi" w:cstheme="minorHAnsi"/>
          <w:sz w:val="23"/>
          <w:szCs w:val="23"/>
        </w:rPr>
        <w:t>2</w:t>
      </w:r>
      <w:r w:rsidR="00D030D8" w:rsidRPr="00D6076E">
        <w:rPr>
          <w:rFonts w:asciiTheme="minorHAnsi" w:hAnsiTheme="minorHAnsi" w:cstheme="minorHAnsi"/>
          <w:sz w:val="23"/>
          <w:szCs w:val="23"/>
        </w:rPr>
        <w:t>.</w:t>
      </w:r>
    </w:p>
    <w:p w14:paraId="2FC12B4E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20A70FDA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4417E0BB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>............................................................                              .....................................................</w:t>
      </w:r>
    </w:p>
    <w:p w14:paraId="63154B29" w14:textId="47EA048B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          </w:t>
      </w:r>
      <w:r w:rsidR="00D6076E">
        <w:rPr>
          <w:rFonts w:asciiTheme="minorHAnsi" w:hAnsiTheme="minorHAnsi" w:cstheme="minorHAnsi"/>
          <w:sz w:val="23"/>
          <w:szCs w:val="23"/>
        </w:rPr>
        <w:t xml:space="preserve">    </w:t>
      </w:r>
      <w:r w:rsidR="002C3021">
        <w:rPr>
          <w:rFonts w:asciiTheme="minorHAnsi" w:hAnsiTheme="minorHAnsi" w:cstheme="minorHAnsi"/>
          <w:sz w:val="23"/>
          <w:szCs w:val="23"/>
        </w:rPr>
        <w:t>Gilmar Castanho</w:t>
      </w:r>
      <w:r w:rsidRPr="00D6076E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Márcio José Schneider - ME</w:t>
      </w:r>
    </w:p>
    <w:p w14:paraId="42F14CF2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               Contratante                                                                           </w:t>
      </w:r>
      <w:r w:rsidR="00D6076E">
        <w:rPr>
          <w:rFonts w:asciiTheme="minorHAnsi" w:hAnsiTheme="minorHAnsi" w:cstheme="minorHAnsi"/>
          <w:sz w:val="23"/>
          <w:szCs w:val="23"/>
        </w:rPr>
        <w:t xml:space="preserve">   </w:t>
      </w:r>
      <w:r w:rsidRPr="00D6076E">
        <w:rPr>
          <w:rFonts w:asciiTheme="minorHAnsi" w:hAnsiTheme="minorHAnsi" w:cstheme="minorHAnsi"/>
          <w:sz w:val="23"/>
          <w:szCs w:val="23"/>
        </w:rPr>
        <w:t>Contratado</w:t>
      </w:r>
    </w:p>
    <w:p w14:paraId="3E21ACB7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Câmara de Vereadores de Chapada/RS                                 </w:t>
      </w:r>
      <w:r w:rsidR="00D6076E">
        <w:rPr>
          <w:rFonts w:asciiTheme="minorHAnsi" w:hAnsiTheme="minorHAnsi" w:cstheme="minorHAnsi"/>
          <w:sz w:val="23"/>
          <w:szCs w:val="23"/>
        </w:rPr>
        <w:t xml:space="preserve">    </w:t>
      </w:r>
      <w:r w:rsidRPr="00D6076E">
        <w:rPr>
          <w:rFonts w:asciiTheme="minorHAnsi" w:hAnsiTheme="minorHAnsi" w:cstheme="minorHAnsi"/>
          <w:sz w:val="23"/>
          <w:szCs w:val="23"/>
        </w:rPr>
        <w:t>Márcio José Schneider</w:t>
      </w:r>
    </w:p>
    <w:p w14:paraId="2CEBC94A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6C95E96E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4E292116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  <w:u w:val="single"/>
        </w:rPr>
        <w:t>Testemunhas</w:t>
      </w:r>
      <w:r w:rsidRPr="00D6076E">
        <w:rPr>
          <w:rFonts w:asciiTheme="minorHAnsi" w:hAnsiTheme="minorHAnsi" w:cstheme="minorHAnsi"/>
          <w:sz w:val="23"/>
          <w:szCs w:val="23"/>
        </w:rPr>
        <w:t>:</w:t>
      </w:r>
    </w:p>
    <w:p w14:paraId="1AE73A36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</w:p>
    <w:p w14:paraId="33B0EEB4" w14:textId="77777777" w:rsidR="00D030D8" w:rsidRPr="00D6076E" w:rsidRDefault="00D030D8" w:rsidP="00D6076E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...............................................             </w:t>
      </w:r>
      <w:r w:rsidR="00D6076E">
        <w:rPr>
          <w:rFonts w:asciiTheme="minorHAnsi" w:hAnsiTheme="minorHAnsi" w:cstheme="minorHAnsi"/>
          <w:sz w:val="23"/>
          <w:szCs w:val="23"/>
        </w:rPr>
        <w:t xml:space="preserve">                2.  .......................................................</w:t>
      </w:r>
      <w:r w:rsidRPr="00D6076E">
        <w:rPr>
          <w:rFonts w:asciiTheme="minorHAnsi" w:hAnsiTheme="minorHAnsi" w:cstheme="minorHAnsi"/>
          <w:sz w:val="23"/>
          <w:szCs w:val="23"/>
        </w:rPr>
        <w:t xml:space="preserve">                          </w:t>
      </w:r>
    </w:p>
    <w:p w14:paraId="25C23500" w14:textId="28D80F9A" w:rsidR="00D6076E" w:rsidRPr="00D6076E" w:rsidRDefault="00D030D8" w:rsidP="00D6076E">
      <w:pPr>
        <w:pStyle w:val="Standard"/>
        <w:tabs>
          <w:tab w:val="left" w:pos="1962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          </w:t>
      </w:r>
      <w:r w:rsidR="00D6076E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D6076E">
        <w:rPr>
          <w:rFonts w:asciiTheme="minorHAnsi" w:hAnsiTheme="minorHAnsi" w:cstheme="minorHAnsi"/>
          <w:sz w:val="23"/>
          <w:szCs w:val="23"/>
        </w:rPr>
        <w:t xml:space="preserve"> Julia </w:t>
      </w:r>
      <w:proofErr w:type="spellStart"/>
      <w:r w:rsidRPr="00D6076E">
        <w:rPr>
          <w:rFonts w:asciiTheme="minorHAnsi" w:hAnsiTheme="minorHAnsi" w:cstheme="minorHAnsi"/>
          <w:sz w:val="23"/>
          <w:szCs w:val="23"/>
        </w:rPr>
        <w:t>Dezingrini</w:t>
      </w:r>
      <w:proofErr w:type="spellEnd"/>
      <w:r w:rsidRPr="00D6076E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</w:t>
      </w:r>
      <w:r w:rsidR="00D6076E" w:rsidRPr="00D6076E">
        <w:rPr>
          <w:rFonts w:asciiTheme="minorHAnsi" w:hAnsiTheme="minorHAnsi" w:cstheme="minorHAnsi"/>
          <w:sz w:val="23"/>
          <w:szCs w:val="23"/>
        </w:rPr>
        <w:t xml:space="preserve">   </w:t>
      </w:r>
      <w:r w:rsidR="002C3021">
        <w:rPr>
          <w:rFonts w:asciiTheme="minorHAnsi" w:hAnsiTheme="minorHAnsi" w:cstheme="minorHAnsi"/>
          <w:sz w:val="23"/>
          <w:szCs w:val="23"/>
        </w:rPr>
        <w:t>Taís Rodrigues de Oliveira Nascimento</w:t>
      </w:r>
    </w:p>
    <w:p w14:paraId="26781106" w14:textId="370F9313" w:rsidR="00D6076E" w:rsidRPr="00D6076E" w:rsidRDefault="00D030D8" w:rsidP="00D6076E">
      <w:pPr>
        <w:pStyle w:val="Standard"/>
        <w:tabs>
          <w:tab w:val="left" w:pos="1962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   </w:t>
      </w:r>
      <w:r w:rsidR="00D6076E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D6076E">
        <w:rPr>
          <w:rFonts w:asciiTheme="minorHAnsi" w:hAnsiTheme="minorHAnsi" w:cstheme="minorHAnsi"/>
          <w:sz w:val="23"/>
          <w:szCs w:val="23"/>
        </w:rPr>
        <w:t xml:space="preserve">CPF nº 539.664.730-20                                                </w:t>
      </w:r>
      <w:r w:rsidR="00D6076E" w:rsidRPr="00D6076E">
        <w:rPr>
          <w:rFonts w:asciiTheme="minorHAnsi" w:hAnsiTheme="minorHAnsi" w:cstheme="minorHAnsi"/>
          <w:sz w:val="23"/>
          <w:szCs w:val="23"/>
        </w:rPr>
        <w:t xml:space="preserve"> </w:t>
      </w:r>
      <w:r w:rsidR="00D6076E">
        <w:rPr>
          <w:rFonts w:asciiTheme="minorHAnsi" w:hAnsiTheme="minorHAnsi" w:cstheme="minorHAnsi"/>
          <w:sz w:val="23"/>
          <w:szCs w:val="23"/>
        </w:rPr>
        <w:t xml:space="preserve">     </w:t>
      </w:r>
      <w:r w:rsidR="00D6076E" w:rsidRPr="00D6076E">
        <w:rPr>
          <w:rFonts w:asciiTheme="minorHAnsi" w:hAnsiTheme="minorHAnsi" w:cstheme="minorHAnsi"/>
          <w:sz w:val="23"/>
          <w:szCs w:val="23"/>
        </w:rPr>
        <w:t>CPF nº</w:t>
      </w:r>
      <w:r w:rsidR="00D6076E">
        <w:rPr>
          <w:rFonts w:asciiTheme="minorHAnsi" w:hAnsiTheme="minorHAnsi" w:cstheme="minorHAnsi"/>
          <w:sz w:val="23"/>
          <w:szCs w:val="23"/>
        </w:rPr>
        <w:t xml:space="preserve"> 0</w:t>
      </w:r>
      <w:r w:rsidR="002C3021">
        <w:rPr>
          <w:rFonts w:asciiTheme="minorHAnsi" w:hAnsiTheme="minorHAnsi" w:cstheme="minorHAnsi"/>
          <w:sz w:val="23"/>
          <w:szCs w:val="23"/>
        </w:rPr>
        <w:t>39</w:t>
      </w:r>
      <w:r w:rsidR="00D6076E">
        <w:rPr>
          <w:rFonts w:asciiTheme="minorHAnsi" w:hAnsiTheme="minorHAnsi" w:cstheme="minorHAnsi"/>
          <w:sz w:val="23"/>
          <w:szCs w:val="23"/>
        </w:rPr>
        <w:t>.5</w:t>
      </w:r>
      <w:r w:rsidR="002C3021">
        <w:rPr>
          <w:rFonts w:asciiTheme="minorHAnsi" w:hAnsiTheme="minorHAnsi" w:cstheme="minorHAnsi"/>
          <w:sz w:val="23"/>
          <w:szCs w:val="23"/>
        </w:rPr>
        <w:t>47</w:t>
      </w:r>
      <w:r w:rsidR="00D6076E">
        <w:rPr>
          <w:rFonts w:asciiTheme="minorHAnsi" w:hAnsiTheme="minorHAnsi" w:cstheme="minorHAnsi"/>
          <w:sz w:val="23"/>
          <w:szCs w:val="23"/>
        </w:rPr>
        <w:t>.9</w:t>
      </w:r>
      <w:r w:rsidR="002C3021">
        <w:rPr>
          <w:rFonts w:asciiTheme="minorHAnsi" w:hAnsiTheme="minorHAnsi" w:cstheme="minorHAnsi"/>
          <w:sz w:val="23"/>
          <w:szCs w:val="23"/>
        </w:rPr>
        <w:t>8</w:t>
      </w:r>
      <w:r w:rsidR="00D6076E">
        <w:rPr>
          <w:rFonts w:asciiTheme="minorHAnsi" w:hAnsiTheme="minorHAnsi" w:cstheme="minorHAnsi"/>
          <w:sz w:val="23"/>
          <w:szCs w:val="23"/>
        </w:rPr>
        <w:t>0-00</w:t>
      </w:r>
    </w:p>
    <w:p w14:paraId="6731ECB8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01532B02" w14:textId="77777777" w:rsidR="0002011C" w:rsidRDefault="00D030D8" w:rsidP="00D030D8">
      <w:pPr>
        <w:pStyle w:val="Standard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D6076E">
        <w:rPr>
          <w:rFonts w:asciiTheme="minorHAnsi" w:hAnsiTheme="minorHAnsi" w:cstheme="minorHAnsi"/>
          <w:i/>
          <w:iCs/>
          <w:sz w:val="23"/>
          <w:szCs w:val="23"/>
        </w:rPr>
        <w:t xml:space="preserve">           </w:t>
      </w:r>
    </w:p>
    <w:p w14:paraId="6EA5AF3C" w14:textId="77777777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D6076E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02011C">
        <w:rPr>
          <w:rFonts w:asciiTheme="minorHAnsi" w:hAnsiTheme="minorHAnsi" w:cstheme="minorHAnsi"/>
          <w:i/>
          <w:iCs/>
          <w:sz w:val="23"/>
          <w:szCs w:val="23"/>
        </w:rPr>
        <w:t xml:space="preserve">           </w:t>
      </w:r>
      <w:r w:rsidRPr="00D6076E">
        <w:rPr>
          <w:rFonts w:asciiTheme="minorHAnsi" w:hAnsiTheme="minorHAnsi" w:cstheme="minorHAnsi"/>
          <w:i/>
          <w:iCs/>
          <w:sz w:val="23"/>
          <w:szCs w:val="23"/>
        </w:rPr>
        <w:t>Visto e Conferido</w:t>
      </w:r>
    </w:p>
    <w:p w14:paraId="654083E3" w14:textId="77777777" w:rsidR="00D6076E" w:rsidRDefault="00D6076E" w:rsidP="00D030D8">
      <w:pPr>
        <w:pStyle w:val="Standard"/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14:paraId="771080D7" w14:textId="77777777" w:rsidR="0002011C" w:rsidRPr="00D6076E" w:rsidRDefault="0002011C" w:rsidP="00D030D8">
      <w:pPr>
        <w:pStyle w:val="Standard"/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14:paraId="4F2BAF17" w14:textId="70ED3055" w:rsidR="00D030D8" w:rsidRPr="00D6076E" w:rsidRDefault="00D030D8" w:rsidP="00D030D8">
      <w:pPr>
        <w:pStyle w:val="Standard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D6076E">
        <w:rPr>
          <w:rFonts w:asciiTheme="minorHAnsi" w:hAnsiTheme="minorHAnsi" w:cstheme="minorHAnsi"/>
          <w:i/>
          <w:iCs/>
          <w:sz w:val="23"/>
          <w:szCs w:val="23"/>
        </w:rPr>
        <w:t xml:space="preserve">   </w:t>
      </w:r>
      <w:r w:rsidR="002C3021">
        <w:rPr>
          <w:rFonts w:asciiTheme="minorHAnsi" w:hAnsiTheme="minorHAnsi" w:cstheme="minorHAnsi"/>
          <w:i/>
          <w:iCs/>
          <w:sz w:val="23"/>
          <w:szCs w:val="23"/>
        </w:rPr>
        <w:t>Marlon André Kamphorst</w:t>
      </w:r>
    </w:p>
    <w:p w14:paraId="59E8F047" w14:textId="4FDBD99C" w:rsidR="00D030D8" w:rsidRPr="00D6076E" w:rsidRDefault="00D030D8" w:rsidP="0002011C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D6076E">
        <w:rPr>
          <w:rFonts w:asciiTheme="minorHAnsi" w:hAnsiTheme="minorHAnsi" w:cstheme="minorHAnsi"/>
          <w:i/>
          <w:iCs/>
          <w:sz w:val="23"/>
          <w:szCs w:val="23"/>
        </w:rPr>
        <w:t>Assessor Jurídic</w:t>
      </w:r>
      <w:r w:rsidR="002C3021">
        <w:rPr>
          <w:rFonts w:asciiTheme="minorHAnsi" w:hAnsiTheme="minorHAnsi" w:cstheme="minorHAnsi"/>
          <w:i/>
          <w:iCs/>
          <w:sz w:val="23"/>
          <w:szCs w:val="23"/>
        </w:rPr>
        <w:t>o</w:t>
      </w:r>
      <w:r w:rsidRPr="00D6076E">
        <w:rPr>
          <w:rFonts w:asciiTheme="minorHAnsi" w:hAnsiTheme="minorHAnsi" w:cstheme="minorHAnsi"/>
          <w:i/>
          <w:iCs/>
          <w:sz w:val="23"/>
          <w:szCs w:val="23"/>
        </w:rPr>
        <w:t xml:space="preserve"> – OAB/RS </w:t>
      </w:r>
      <w:r w:rsidR="002C3021">
        <w:rPr>
          <w:rFonts w:asciiTheme="minorHAnsi" w:hAnsiTheme="minorHAnsi" w:cstheme="minorHAnsi"/>
          <w:i/>
          <w:iCs/>
          <w:sz w:val="23"/>
          <w:szCs w:val="23"/>
        </w:rPr>
        <w:t>49</w:t>
      </w:r>
      <w:r w:rsidRPr="00D6076E">
        <w:rPr>
          <w:rFonts w:asciiTheme="minorHAnsi" w:hAnsiTheme="minorHAnsi" w:cstheme="minorHAnsi"/>
          <w:i/>
          <w:iCs/>
          <w:sz w:val="23"/>
          <w:szCs w:val="23"/>
        </w:rPr>
        <w:t>.</w:t>
      </w:r>
      <w:r w:rsidR="002C3021">
        <w:rPr>
          <w:rFonts w:asciiTheme="minorHAnsi" w:hAnsiTheme="minorHAnsi" w:cstheme="minorHAnsi"/>
          <w:i/>
          <w:iCs/>
          <w:sz w:val="23"/>
          <w:szCs w:val="23"/>
        </w:rPr>
        <w:t>221</w:t>
      </w:r>
    </w:p>
    <w:sectPr w:rsidR="00D030D8" w:rsidRPr="00D6076E" w:rsidSect="00227283">
      <w:headerReference w:type="default" r:id="rId7"/>
      <w:footerReference w:type="default" r:id="rId8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A3CC" w14:textId="77777777" w:rsidR="00075680" w:rsidRDefault="00075680">
      <w:r>
        <w:separator/>
      </w:r>
    </w:p>
  </w:endnote>
  <w:endnote w:type="continuationSeparator" w:id="0">
    <w:p w14:paraId="4A78DBE6" w14:textId="77777777" w:rsidR="00075680" w:rsidRDefault="0007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44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0152" w14:textId="77777777" w:rsidR="000A4914" w:rsidRDefault="00D6076E">
    <w:pPr>
      <w:pStyle w:val="Rodap"/>
    </w:pPr>
    <w:r>
      <w:rPr>
        <w:noProof/>
        <w:lang w:eastAsia="pt-BR"/>
      </w:rPr>
      <w:drawing>
        <wp:inline distT="0" distB="0" distL="0" distR="0" wp14:anchorId="6616317A" wp14:editId="7C74FF7E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30D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A6D60" wp14:editId="06C2C53C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273A5" w14:textId="77777777" w:rsidR="000A4914" w:rsidRPr="00803D67" w:rsidRDefault="00D6076E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D6076E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D030D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53B9A" wp14:editId="3E9C749D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381334A7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14:paraId="77818AD1" w14:textId="77777777" w:rsidR="000A4914" w:rsidRDefault="00191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9954" w14:textId="77777777" w:rsidR="00075680" w:rsidRDefault="00075680">
      <w:r>
        <w:separator/>
      </w:r>
    </w:p>
  </w:footnote>
  <w:footnote w:type="continuationSeparator" w:id="0">
    <w:p w14:paraId="2310A0E4" w14:textId="77777777" w:rsidR="00075680" w:rsidRDefault="0007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AE1F2" w14:textId="77777777" w:rsidR="000A4914" w:rsidRDefault="00D6076E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2975E210" wp14:editId="2A6E5741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AEF49" w14:textId="77777777" w:rsidR="000A4914" w:rsidRDefault="00191D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7329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28020FF8"/>
    <w:multiLevelType w:val="multilevel"/>
    <w:tmpl w:val="B470E18C"/>
    <w:styleLink w:val="WW8Num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58A16E33"/>
    <w:multiLevelType w:val="hybridMultilevel"/>
    <w:tmpl w:val="322C1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D8"/>
    <w:rsid w:val="0002011C"/>
    <w:rsid w:val="000650B0"/>
    <w:rsid w:val="00075680"/>
    <w:rsid w:val="0017365F"/>
    <w:rsid w:val="00191D91"/>
    <w:rsid w:val="001D3E82"/>
    <w:rsid w:val="0020462E"/>
    <w:rsid w:val="002332D9"/>
    <w:rsid w:val="002C3021"/>
    <w:rsid w:val="002F7DF4"/>
    <w:rsid w:val="003C226E"/>
    <w:rsid w:val="004240A9"/>
    <w:rsid w:val="004C21BC"/>
    <w:rsid w:val="00522E88"/>
    <w:rsid w:val="00663A06"/>
    <w:rsid w:val="007635B4"/>
    <w:rsid w:val="007D0A7E"/>
    <w:rsid w:val="007D64DE"/>
    <w:rsid w:val="00963A45"/>
    <w:rsid w:val="009B2EB8"/>
    <w:rsid w:val="00B5431E"/>
    <w:rsid w:val="00D030D8"/>
    <w:rsid w:val="00D10994"/>
    <w:rsid w:val="00D6076E"/>
    <w:rsid w:val="00E8200D"/>
    <w:rsid w:val="00F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76AB4"/>
  <w15:chartTrackingRefBased/>
  <w15:docId w15:val="{7D23B26B-4C34-4345-BE65-B0B6FD44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030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030D8"/>
  </w:style>
  <w:style w:type="paragraph" w:styleId="Rodap">
    <w:name w:val="footer"/>
    <w:basedOn w:val="Normal"/>
    <w:link w:val="RodapChar"/>
    <w:uiPriority w:val="99"/>
    <w:unhideWhenUsed/>
    <w:rsid w:val="00D030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30D8"/>
  </w:style>
  <w:style w:type="paragraph" w:customStyle="1" w:styleId="SemEspaamento1">
    <w:name w:val="Sem Espaçamento1"/>
    <w:rsid w:val="00D030D8"/>
    <w:pPr>
      <w:suppressAutoHyphens/>
      <w:spacing w:after="0" w:line="100" w:lineRule="atLeast"/>
    </w:pPr>
    <w:rPr>
      <w:rFonts w:ascii="Calibri" w:eastAsia="Lucida Sans Unicode" w:hAnsi="Calibri" w:cs="font244"/>
      <w:kern w:val="1"/>
      <w:lang w:eastAsia="ar-SA"/>
    </w:rPr>
  </w:style>
  <w:style w:type="paragraph" w:customStyle="1" w:styleId="Standard">
    <w:name w:val="Standard"/>
    <w:rsid w:val="00D030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numbering" w:customStyle="1" w:styleId="WW8Num3">
    <w:name w:val="WW8Num3"/>
    <w:basedOn w:val="Semlista"/>
    <w:rsid w:val="00D030D8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0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1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2</cp:revision>
  <cp:lastPrinted>2020-01-20T18:45:00Z</cp:lastPrinted>
  <dcterms:created xsi:type="dcterms:W3CDTF">2022-02-25T13:37:00Z</dcterms:created>
  <dcterms:modified xsi:type="dcterms:W3CDTF">2022-02-25T13:37:00Z</dcterms:modified>
</cp:coreProperties>
</file>